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2" w:rsidRPr="007A1348" w:rsidRDefault="00817492" w:rsidP="0081749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48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817492" w:rsidRPr="00C779F0" w:rsidRDefault="000A33AB" w:rsidP="0081749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79F0">
        <w:rPr>
          <w:rFonts w:ascii="Times New Roman" w:hAnsi="Times New Roman" w:cs="Times New Roman"/>
          <w:b/>
          <w:sz w:val="28"/>
          <w:szCs w:val="28"/>
        </w:rPr>
        <w:t>«муниципальное образование «Усть-Илимский район»</w:t>
      </w:r>
    </w:p>
    <w:p w:rsidR="00817492" w:rsidRPr="007A1348" w:rsidRDefault="00817492" w:rsidP="00817492">
      <w:pPr>
        <w:shd w:val="clear" w:color="auto" w:fill="D9D9D9"/>
        <w:autoSpaceDE w:val="0"/>
        <w:autoSpaceDN w:val="0"/>
        <w:adjustRightInd w:val="0"/>
        <w:rPr>
          <w:rFonts w:ascii="GaramondBookNarrowC" w:hAnsi="GaramondBookNarrowC" w:cs="GaramondBookNarrowC"/>
          <w:color w:val="000000"/>
        </w:rPr>
      </w:pPr>
    </w:p>
    <w:p w:rsidR="000A33AB" w:rsidRDefault="000A33AB" w:rsidP="000A33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Усть-Илимский район образован в </w:t>
      </w:r>
      <w:r w:rsidRPr="000A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1968 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C779F0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Расположен в северо-западной части Иркутской области на 58 географической параллели. Гран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 с Чунским, Братским, </w:t>
      </w:r>
      <w:proofErr w:type="spellStart"/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Нижнеилимским</w:t>
      </w:r>
      <w:proofErr w:type="spellEnd"/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Усть-Кутским</w:t>
      </w:r>
      <w:proofErr w:type="spellEnd"/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Катангским</w:t>
      </w:r>
      <w:proofErr w:type="spellEnd"/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онами Иркутской области; на севере и северо-западе его граница совпадает с границей Иркутской области и Красноярского края; внутренние границы совпадают с границами города Усть-Илимска. </w:t>
      </w:r>
    </w:p>
    <w:p w:rsidR="000A33AB" w:rsidRPr="000A33AB" w:rsidRDefault="000A33AB" w:rsidP="000933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36,6 тыс. кв.</w:t>
      </w:r>
      <w:r w:rsidR="0082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км, включающая в себя 8 посел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Бадарминское</w:t>
      </w:r>
      <w:proofErr w:type="spellEnd"/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МО; </w:t>
      </w:r>
      <w:proofErr w:type="spellStart"/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Ершовское</w:t>
      </w:r>
      <w:proofErr w:type="spellEnd"/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МО; </w:t>
      </w:r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Железнодорожное МО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Подъела</w:t>
      </w:r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Седановское</w:t>
      </w:r>
      <w:proofErr w:type="spellEnd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Тубинское</w:t>
      </w:r>
      <w:proofErr w:type="spellEnd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Эдучанское</w:t>
      </w:r>
      <w:proofErr w:type="spellEnd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Невонское</w:t>
      </w:r>
      <w:proofErr w:type="spellEnd"/>
      <w:r w:rsidR="000933B4" w:rsidRP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 населенных пунктов, из них 10 поселков, 2 села.</w:t>
      </w:r>
      <w:proofErr w:type="gramEnd"/>
    </w:p>
    <w:p w:rsidR="000A33AB" w:rsidRDefault="000A33AB" w:rsidP="000933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Численность  населения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января 2017 года составляет </w:t>
      </w:r>
      <w:r w:rsidR="0082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2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274 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09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63BF" w:rsidRPr="006F63BF" w:rsidRDefault="006F63BF" w:rsidP="006F63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Природно-ресурсный потенциал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оценивается как высокий. </w:t>
      </w:r>
    </w:p>
    <w:p w:rsidR="006F63BF" w:rsidRPr="006F63BF" w:rsidRDefault="006F63BF" w:rsidP="006F63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Лесосырьевые ресурсы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весьма значительны – 639,6 млн. куб. м, в том числе на ценные хвойные породы приходится 86</w:t>
      </w:r>
      <w:r w:rsidR="0082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объема. Район им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733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значительную площадь охотничьих угодий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</w:t>
      </w:r>
      <w:r w:rsidR="0082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417,8 тыс. га, в том числе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охотзаказник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Эдучанский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 традиционно относится к числу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промысловых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в связи с ростом лесозаготовок район утратил бол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шую часть лучших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охотугодий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результате сохранения этой тенденции пе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спективы промысла еще более сужаются.</w:t>
      </w:r>
    </w:p>
    <w:p w:rsidR="006F63BF" w:rsidRPr="006F63BF" w:rsidRDefault="006F63BF" w:rsidP="0082567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Водные ресурсы</w:t>
      </w:r>
    </w:p>
    <w:p w:rsidR="006F63BF" w:rsidRPr="006F63BF" w:rsidRDefault="006F63BF" w:rsidP="006F63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условиям организации крупного централизованного водоснабжения из поверхностных источников практически неограниченной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водообеспече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зона, прилегающая к Ангаре и Усть-Илимскому водохр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нилищу, где с позиции количества водных ресурсов возможно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нелимитир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ванное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водоемкой промышленности. Однако вследствие высокой степени загрязнения воды река Ангара в створе Усть-Илимска и ниже вкл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чена в приоритетный список водных объектов, требующих неотложного осуществления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Острота водно-экологических проблем серьезно ограничивает развитие экономики и снижает качество жизни населения района.</w:t>
      </w:r>
    </w:p>
    <w:p w:rsidR="006F63BF" w:rsidRPr="006F63BF" w:rsidRDefault="006F63BF" w:rsidP="006F63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Минеральные ресурсы</w:t>
      </w:r>
    </w:p>
    <w:p w:rsidR="006F63BF" w:rsidRPr="006F63BF" w:rsidRDefault="006F63BF" w:rsidP="006F63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разведано и начато освоение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Жеронского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 к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угля с проектной мощнос</w:t>
      </w:r>
      <w:r w:rsidR="0082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строящегося разреза в 3 </w:t>
      </w:r>
      <w:proofErr w:type="gramStart"/>
      <w:r w:rsidR="0082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угля в год (в 40 км северо-восточнее г. Усть-Илимска). Уголь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Жеронского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по качественным характеристикам способен использоваться не только для обеспечения местных нужд (главным образом котельных), но и в облагороженном виде может поставляться водным путем в Красноярский край и на экспорт.</w:t>
      </w:r>
    </w:p>
    <w:p w:rsidR="006F63BF" w:rsidRPr="006F63BF" w:rsidRDefault="006F63BF" w:rsidP="006F63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менее важным полезным ископаемым района являются магнетит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железные руды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Нерюндинского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Капаевского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Поливского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Молдава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 других месторождений.</w:t>
      </w:r>
    </w:p>
    <w:p w:rsidR="006F63BF" w:rsidRPr="006F63BF" w:rsidRDefault="006F63BF" w:rsidP="006F63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выявлено также месторождение цеолитов (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Бадарминское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имеются перспективные проявления цеолитов. Разведано 6 месторождений естественных строительных материалов, из которых 3 эксплуатируются (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шимское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«Карьер № 45»,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Долеритовое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3 подготовлено к освоению (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самское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Силахтинское</w:t>
      </w:r>
      <w:proofErr w:type="spellEnd"/>
      <w:r w:rsidRPr="006F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«Карьер № 78») – все вблизи г. Усть-Илимска.</w:t>
      </w:r>
    </w:p>
    <w:p w:rsidR="00953D90" w:rsidRDefault="00953D90" w:rsidP="006F63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3AC" w:rsidRDefault="006F63BF" w:rsidP="00865F0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Социально-экономическом развитие муниципального образования «Усть-Илимский район» в 2016 году</w:t>
      </w:r>
      <w:r w:rsidR="00BC23AC">
        <w:rPr>
          <w:rStyle w:val="ae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ootnoteReference w:id="2"/>
      </w:r>
    </w:p>
    <w:p w:rsidR="00865F09" w:rsidRDefault="00865F09" w:rsidP="00865F09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3AC" w:rsidRDefault="00BC23AC" w:rsidP="00BC23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A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«Усть-Илимский район» в 2016 году отгружено товаров собственного производства, выполнено работ и услуг собственными силами (без НДС и акцизов) по видам экономической деятельности на сумму 8</w:t>
      </w:r>
      <w:r w:rsidR="00865F09">
        <w:rPr>
          <w:rFonts w:ascii="Times New Roman" w:hAnsi="Times New Roman" w:cs="Times New Roman"/>
          <w:sz w:val="28"/>
          <w:szCs w:val="28"/>
        </w:rPr>
        <w:t xml:space="preserve"> </w:t>
      </w:r>
      <w:r w:rsidRPr="00BC23AC">
        <w:rPr>
          <w:rFonts w:ascii="Times New Roman" w:hAnsi="Times New Roman" w:cs="Times New Roman"/>
          <w:sz w:val="28"/>
          <w:szCs w:val="28"/>
        </w:rPr>
        <w:t xml:space="preserve">355,5 млн. руб. или 118,3 % к объему 2015 года (7079,4 млн. руб.). </w:t>
      </w:r>
    </w:p>
    <w:p w:rsidR="00BC23AC" w:rsidRDefault="00BC23AC" w:rsidP="00BC23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AC">
        <w:rPr>
          <w:rFonts w:ascii="Times New Roman" w:hAnsi="Times New Roman" w:cs="Times New Roman"/>
          <w:sz w:val="28"/>
          <w:szCs w:val="28"/>
        </w:rPr>
        <w:t>Объем инвестиций в основной капитал предприятиями и организаци</w:t>
      </w:r>
      <w:r w:rsidRPr="00BC23AC">
        <w:rPr>
          <w:rFonts w:ascii="Times New Roman" w:hAnsi="Times New Roman" w:cs="Times New Roman"/>
          <w:sz w:val="28"/>
          <w:szCs w:val="28"/>
        </w:rPr>
        <w:t>я</w:t>
      </w:r>
      <w:r w:rsidRPr="00BC23AC">
        <w:rPr>
          <w:rFonts w:ascii="Times New Roman" w:hAnsi="Times New Roman" w:cs="Times New Roman"/>
          <w:sz w:val="28"/>
          <w:szCs w:val="28"/>
        </w:rPr>
        <w:t>ми Усть-Илимского района за 2016 год составил 406,9 млн. рублей, что в ч</w:t>
      </w:r>
      <w:r w:rsidRPr="00BC23AC">
        <w:rPr>
          <w:rFonts w:ascii="Times New Roman" w:hAnsi="Times New Roman" w:cs="Times New Roman"/>
          <w:sz w:val="28"/>
          <w:szCs w:val="28"/>
        </w:rPr>
        <w:t>е</w:t>
      </w:r>
      <w:r w:rsidRPr="00BC23AC">
        <w:rPr>
          <w:rFonts w:ascii="Times New Roman" w:hAnsi="Times New Roman" w:cs="Times New Roman"/>
          <w:sz w:val="28"/>
          <w:szCs w:val="28"/>
        </w:rPr>
        <w:t>тыре раза превысило показатель 2015 года (96,2 млн. руб.). Инвестиционные потоки направлены на дальнейшее развитие собственных предприятий и о</w:t>
      </w:r>
      <w:r w:rsidRPr="00BC23AC">
        <w:rPr>
          <w:rFonts w:ascii="Times New Roman" w:hAnsi="Times New Roman" w:cs="Times New Roman"/>
          <w:sz w:val="28"/>
          <w:szCs w:val="28"/>
        </w:rPr>
        <w:t>р</w:t>
      </w:r>
      <w:r w:rsidRPr="00BC23AC">
        <w:rPr>
          <w:rFonts w:ascii="Times New Roman" w:hAnsi="Times New Roman" w:cs="Times New Roman"/>
          <w:sz w:val="28"/>
          <w:szCs w:val="28"/>
        </w:rPr>
        <w:t xml:space="preserve">ганизаций и в основной массе на приобретение машин и оборудования. </w:t>
      </w:r>
      <w:proofErr w:type="gramStart"/>
      <w:r w:rsidRPr="00BC23AC">
        <w:rPr>
          <w:rFonts w:ascii="Times New Roman" w:hAnsi="Times New Roman" w:cs="Times New Roman"/>
          <w:sz w:val="28"/>
          <w:szCs w:val="28"/>
        </w:rPr>
        <w:t>И</w:t>
      </w:r>
      <w:r w:rsidRPr="00BC23AC">
        <w:rPr>
          <w:rFonts w:ascii="Times New Roman" w:hAnsi="Times New Roman" w:cs="Times New Roman"/>
          <w:sz w:val="28"/>
          <w:szCs w:val="28"/>
        </w:rPr>
        <w:t>с</w:t>
      </w:r>
      <w:r w:rsidRPr="00BC23AC">
        <w:rPr>
          <w:rFonts w:ascii="Times New Roman" w:hAnsi="Times New Roman" w:cs="Times New Roman"/>
          <w:sz w:val="28"/>
          <w:szCs w:val="28"/>
        </w:rPr>
        <w:t xml:space="preserve">точники инвестиций: собственные средства – 260,8 млн. руб., привлеченные (кредиты) – 146,1 млн. руб. </w:t>
      </w:r>
      <w:proofErr w:type="gramEnd"/>
    </w:p>
    <w:p w:rsidR="00BC23AC" w:rsidRDefault="00BC23AC" w:rsidP="00BC23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AC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в муниципальном образ</w:t>
      </w:r>
      <w:r w:rsidRPr="00BC23AC">
        <w:rPr>
          <w:rFonts w:ascii="Times New Roman" w:hAnsi="Times New Roman" w:cs="Times New Roman"/>
          <w:sz w:val="28"/>
          <w:szCs w:val="28"/>
        </w:rPr>
        <w:t>о</w:t>
      </w:r>
      <w:r w:rsidRPr="00BC23AC">
        <w:rPr>
          <w:rFonts w:ascii="Times New Roman" w:hAnsi="Times New Roman" w:cs="Times New Roman"/>
          <w:sz w:val="28"/>
          <w:szCs w:val="28"/>
        </w:rPr>
        <w:t>вании «Усть-Илимский район» с учетом малого предпринимательства в 2016 году составила 6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BC23AC">
        <w:rPr>
          <w:rFonts w:ascii="Times New Roman" w:hAnsi="Times New Roman" w:cs="Times New Roman"/>
          <w:sz w:val="28"/>
          <w:szCs w:val="28"/>
        </w:rPr>
        <w:t>198 человек. Снижение численности работающих вызвано изменением места регистрации организации, оказывающей транспортные услуги – ООО «</w:t>
      </w:r>
      <w:proofErr w:type="spellStart"/>
      <w:r w:rsidRPr="00BC23AC">
        <w:rPr>
          <w:rFonts w:ascii="Times New Roman" w:hAnsi="Times New Roman" w:cs="Times New Roman"/>
          <w:sz w:val="28"/>
          <w:szCs w:val="28"/>
        </w:rPr>
        <w:t>Илимлестранс</w:t>
      </w:r>
      <w:proofErr w:type="spellEnd"/>
      <w:r w:rsidRPr="00BC23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23AC" w:rsidRDefault="00BC23AC" w:rsidP="00BC23A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AC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в целом по Усть-Илимскому району за 2016 год значительно выросла по сравнению с 2015 г</w:t>
      </w:r>
      <w:r w:rsidRPr="00BC23AC">
        <w:rPr>
          <w:rFonts w:ascii="Times New Roman" w:hAnsi="Times New Roman" w:cs="Times New Roman"/>
          <w:sz w:val="28"/>
          <w:szCs w:val="28"/>
        </w:rPr>
        <w:t>о</w:t>
      </w:r>
      <w:r w:rsidRPr="00BC23AC">
        <w:rPr>
          <w:rFonts w:ascii="Times New Roman" w:hAnsi="Times New Roman" w:cs="Times New Roman"/>
          <w:sz w:val="28"/>
          <w:szCs w:val="28"/>
        </w:rPr>
        <w:t>дом (35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BC23AC">
        <w:rPr>
          <w:rFonts w:ascii="Times New Roman" w:hAnsi="Times New Roman" w:cs="Times New Roman"/>
          <w:sz w:val="28"/>
          <w:szCs w:val="28"/>
        </w:rPr>
        <w:t>147,0 руб.) и составила 40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BC23AC">
        <w:rPr>
          <w:rFonts w:ascii="Times New Roman" w:hAnsi="Times New Roman" w:cs="Times New Roman"/>
          <w:sz w:val="28"/>
          <w:szCs w:val="28"/>
        </w:rPr>
        <w:t xml:space="preserve">188 рублей (114 %). </w:t>
      </w:r>
    </w:p>
    <w:p w:rsidR="00825678" w:rsidRDefault="00825678" w:rsidP="00C77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9F0" w:rsidRPr="00865F09" w:rsidRDefault="00953D90" w:rsidP="00C77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F09">
        <w:rPr>
          <w:rFonts w:ascii="Times New Roman" w:hAnsi="Times New Roman" w:cs="Times New Roman"/>
          <w:b/>
          <w:sz w:val="28"/>
          <w:szCs w:val="28"/>
          <w:u w:val="single"/>
        </w:rPr>
        <w:t>Консолидированный</w:t>
      </w:r>
      <w:r w:rsidR="006F63BF" w:rsidRPr="00865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 </w:t>
      </w:r>
    </w:p>
    <w:p w:rsidR="00953D90" w:rsidRDefault="006F63BF" w:rsidP="008256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BF">
        <w:rPr>
          <w:rFonts w:ascii="Times New Roman" w:hAnsi="Times New Roman" w:cs="Times New Roman"/>
          <w:sz w:val="28"/>
          <w:szCs w:val="28"/>
        </w:rPr>
        <w:t xml:space="preserve">Консолидированный бюджет за 2016 год по доходам исполнен в сумме 633,1 млн. рублей. </w:t>
      </w:r>
    </w:p>
    <w:p w:rsidR="00953D90" w:rsidRDefault="006F63BF" w:rsidP="008256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BF">
        <w:rPr>
          <w:rFonts w:ascii="Times New Roman" w:hAnsi="Times New Roman" w:cs="Times New Roman"/>
          <w:sz w:val="28"/>
          <w:szCs w:val="28"/>
        </w:rPr>
        <w:t>Налоговые и неналоговые доходы исполнены в сумме 217,9 млн. ру</w:t>
      </w:r>
      <w:r w:rsidRPr="006F63BF">
        <w:rPr>
          <w:rFonts w:ascii="Times New Roman" w:hAnsi="Times New Roman" w:cs="Times New Roman"/>
          <w:sz w:val="28"/>
          <w:szCs w:val="28"/>
        </w:rPr>
        <w:t>б</w:t>
      </w:r>
      <w:r w:rsidRPr="006F63BF">
        <w:rPr>
          <w:rFonts w:ascii="Times New Roman" w:hAnsi="Times New Roman" w:cs="Times New Roman"/>
          <w:sz w:val="28"/>
          <w:szCs w:val="28"/>
        </w:rPr>
        <w:t>лей. Безвозмездные поступления испо</w:t>
      </w:r>
      <w:r w:rsidR="00953D90">
        <w:rPr>
          <w:rFonts w:ascii="Times New Roman" w:hAnsi="Times New Roman" w:cs="Times New Roman"/>
          <w:sz w:val="28"/>
          <w:szCs w:val="28"/>
        </w:rPr>
        <w:t>лнены в сумме 415,2 млн. рублей</w:t>
      </w:r>
      <w:r w:rsidRPr="006F6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D90" w:rsidRDefault="006F63BF" w:rsidP="008256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BF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наибольший удельный вес занимает налог на доходы физических лиц – 70 %, или 157</w:t>
      </w:r>
      <w:r w:rsidR="00825678">
        <w:rPr>
          <w:rFonts w:ascii="Times New Roman" w:hAnsi="Times New Roman" w:cs="Times New Roman"/>
          <w:sz w:val="28"/>
          <w:szCs w:val="28"/>
        </w:rPr>
        <w:t xml:space="preserve">,5 </w:t>
      </w:r>
      <w:proofErr w:type="gramStart"/>
      <w:r w:rsidR="0082567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F63BF">
        <w:rPr>
          <w:rFonts w:ascii="Times New Roman" w:hAnsi="Times New Roman" w:cs="Times New Roman"/>
          <w:sz w:val="28"/>
          <w:szCs w:val="28"/>
        </w:rPr>
        <w:t xml:space="preserve"> ру</w:t>
      </w:r>
      <w:r w:rsidRPr="006F63BF">
        <w:rPr>
          <w:rFonts w:ascii="Times New Roman" w:hAnsi="Times New Roman" w:cs="Times New Roman"/>
          <w:sz w:val="28"/>
          <w:szCs w:val="28"/>
        </w:rPr>
        <w:t>б</w:t>
      </w:r>
      <w:r w:rsidR="00825678">
        <w:rPr>
          <w:rFonts w:ascii="Times New Roman" w:hAnsi="Times New Roman" w:cs="Times New Roman"/>
          <w:sz w:val="28"/>
          <w:szCs w:val="28"/>
        </w:rPr>
        <w:t>лей, что на 31 млн</w:t>
      </w:r>
      <w:r w:rsidRPr="006F63BF">
        <w:rPr>
          <w:rFonts w:ascii="Times New Roman" w:hAnsi="Times New Roman" w:cs="Times New Roman"/>
          <w:sz w:val="28"/>
          <w:szCs w:val="28"/>
        </w:rPr>
        <w:t xml:space="preserve"> рублей больше исполнения 2015 года. </w:t>
      </w:r>
    </w:p>
    <w:p w:rsidR="00953D90" w:rsidRDefault="006F63BF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BF">
        <w:rPr>
          <w:rFonts w:ascii="Times New Roman" w:hAnsi="Times New Roman" w:cs="Times New Roman"/>
          <w:sz w:val="28"/>
          <w:szCs w:val="28"/>
        </w:rPr>
        <w:lastRenderedPageBreak/>
        <w:t xml:space="preserve">Рост безвозмездных поступлений составил 106,2 % к исполнению </w:t>
      </w:r>
      <w:r w:rsidR="007C1F4C">
        <w:rPr>
          <w:rFonts w:ascii="Times New Roman" w:hAnsi="Times New Roman" w:cs="Times New Roman"/>
          <w:sz w:val="28"/>
          <w:szCs w:val="28"/>
        </w:rPr>
        <w:t xml:space="preserve">   </w:t>
      </w:r>
      <w:r w:rsidRPr="006F63BF">
        <w:rPr>
          <w:rFonts w:ascii="Times New Roman" w:hAnsi="Times New Roman" w:cs="Times New Roman"/>
          <w:sz w:val="28"/>
          <w:szCs w:val="28"/>
        </w:rPr>
        <w:t xml:space="preserve">2015 года.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953D90" w:rsidRPr="00953D90" w:rsidTr="00953D90">
        <w:tc>
          <w:tcPr>
            <w:tcW w:w="4786" w:type="dxa"/>
          </w:tcPr>
          <w:p w:rsidR="00953D90" w:rsidRPr="00953D90" w:rsidRDefault="00953D90" w:rsidP="0095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53D90" w:rsidRPr="00953D90" w:rsidRDefault="00953D90" w:rsidP="0095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90">
              <w:rPr>
                <w:rFonts w:ascii="Times New Roman" w:hAnsi="Times New Roman" w:cs="Times New Roman"/>
                <w:b/>
                <w:sz w:val="24"/>
                <w:szCs w:val="24"/>
              </w:rPr>
              <w:t>Факт 2015</w:t>
            </w:r>
          </w:p>
        </w:tc>
        <w:tc>
          <w:tcPr>
            <w:tcW w:w="1560" w:type="dxa"/>
          </w:tcPr>
          <w:p w:rsidR="00953D90" w:rsidRPr="00953D90" w:rsidRDefault="00953D90" w:rsidP="0095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90">
              <w:rPr>
                <w:rFonts w:ascii="Times New Roman" w:hAnsi="Times New Roman" w:cs="Times New Roman"/>
                <w:b/>
                <w:sz w:val="24"/>
                <w:szCs w:val="24"/>
              </w:rPr>
              <w:t>Факт 2016</w:t>
            </w:r>
          </w:p>
        </w:tc>
        <w:tc>
          <w:tcPr>
            <w:tcW w:w="1666" w:type="dxa"/>
          </w:tcPr>
          <w:p w:rsidR="00953D90" w:rsidRPr="00953D90" w:rsidRDefault="00953D90" w:rsidP="00953D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90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953D90" w:rsidRPr="00953D90" w:rsidTr="00953D90">
        <w:tc>
          <w:tcPr>
            <w:tcW w:w="4786" w:type="dxa"/>
          </w:tcPr>
          <w:p w:rsidR="00953D90" w:rsidRPr="00953D90" w:rsidRDefault="00953D90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9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559" w:type="dxa"/>
          </w:tcPr>
          <w:p w:rsidR="00953D90" w:rsidRPr="00953D90" w:rsidRDefault="00953D90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90">
              <w:rPr>
                <w:rFonts w:ascii="Times New Roman" w:hAnsi="Times New Roman" w:cs="Times New Roman"/>
                <w:sz w:val="24"/>
                <w:szCs w:val="24"/>
              </w:rPr>
              <w:t>389 402,5</w:t>
            </w:r>
          </w:p>
        </w:tc>
        <w:tc>
          <w:tcPr>
            <w:tcW w:w="1560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409 083,8</w:t>
            </w:r>
          </w:p>
        </w:tc>
        <w:tc>
          <w:tcPr>
            <w:tcW w:w="1666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+ 19 681,3</w:t>
            </w:r>
          </w:p>
        </w:tc>
      </w:tr>
      <w:tr w:rsidR="00953D90" w:rsidRPr="00953D90" w:rsidTr="00953D90">
        <w:tc>
          <w:tcPr>
            <w:tcW w:w="4786" w:type="dxa"/>
          </w:tcPr>
          <w:p w:rsidR="00953D90" w:rsidRPr="00953D90" w:rsidRDefault="00511996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40 907,0</w:t>
            </w:r>
          </w:p>
        </w:tc>
        <w:tc>
          <w:tcPr>
            <w:tcW w:w="1560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29 043,5</w:t>
            </w:r>
          </w:p>
        </w:tc>
        <w:tc>
          <w:tcPr>
            <w:tcW w:w="1666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- 11 863,5</w:t>
            </w:r>
          </w:p>
        </w:tc>
      </w:tr>
      <w:tr w:rsidR="00953D90" w:rsidRPr="00953D90" w:rsidTr="00953D90">
        <w:tc>
          <w:tcPr>
            <w:tcW w:w="4786" w:type="dxa"/>
          </w:tcPr>
          <w:p w:rsidR="00953D90" w:rsidRPr="00953D90" w:rsidRDefault="00511996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Дотации:</w:t>
            </w:r>
          </w:p>
        </w:tc>
        <w:tc>
          <w:tcPr>
            <w:tcW w:w="1559" w:type="dxa"/>
          </w:tcPr>
          <w:p w:rsidR="00953D90" w:rsidRPr="00953D90" w:rsidRDefault="00953D90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D90" w:rsidRPr="00953D90" w:rsidRDefault="00953D90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3D90" w:rsidRPr="00953D90" w:rsidRDefault="00953D90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0" w:rsidRPr="00953D90" w:rsidTr="00953D90">
        <w:tc>
          <w:tcPr>
            <w:tcW w:w="4786" w:type="dxa"/>
          </w:tcPr>
          <w:p w:rsidR="00953D90" w:rsidRPr="00953D90" w:rsidRDefault="00511996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- на сбалансированность</w:t>
            </w:r>
          </w:p>
        </w:tc>
        <w:tc>
          <w:tcPr>
            <w:tcW w:w="1559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12 190,5</w:t>
            </w:r>
          </w:p>
        </w:tc>
        <w:tc>
          <w:tcPr>
            <w:tcW w:w="1560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2 326,2</w:t>
            </w:r>
          </w:p>
        </w:tc>
        <w:tc>
          <w:tcPr>
            <w:tcW w:w="1666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- 9 864,3</w:t>
            </w:r>
          </w:p>
        </w:tc>
      </w:tr>
      <w:tr w:rsidR="00953D90" w:rsidRPr="00953D90" w:rsidTr="00953D90">
        <w:tc>
          <w:tcPr>
            <w:tcW w:w="4786" w:type="dxa"/>
          </w:tcPr>
          <w:p w:rsidR="00953D90" w:rsidRPr="00953D90" w:rsidRDefault="00511996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- на выравнивание</w:t>
            </w:r>
          </w:p>
        </w:tc>
        <w:tc>
          <w:tcPr>
            <w:tcW w:w="1559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28 716,5</w:t>
            </w:r>
          </w:p>
        </w:tc>
        <w:tc>
          <w:tcPr>
            <w:tcW w:w="1560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26 717,3</w:t>
            </w:r>
          </w:p>
        </w:tc>
        <w:tc>
          <w:tcPr>
            <w:tcW w:w="1666" w:type="dxa"/>
          </w:tcPr>
          <w:p w:rsidR="00953D90" w:rsidRPr="00953D90" w:rsidRDefault="00511996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- 1 999,2</w:t>
            </w:r>
          </w:p>
        </w:tc>
      </w:tr>
      <w:tr w:rsidR="00953D90" w:rsidRPr="00953D90" w:rsidTr="00953D90">
        <w:tc>
          <w:tcPr>
            <w:tcW w:w="4786" w:type="dxa"/>
          </w:tcPr>
          <w:p w:rsidR="00953D90" w:rsidRPr="00953D90" w:rsidRDefault="00511996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Субсидии из них:</w:t>
            </w:r>
          </w:p>
        </w:tc>
        <w:tc>
          <w:tcPr>
            <w:tcW w:w="1559" w:type="dxa"/>
          </w:tcPr>
          <w:p w:rsidR="00953D90" w:rsidRPr="00953D90" w:rsidRDefault="00953D90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D90" w:rsidRPr="00953D90" w:rsidRDefault="00953D90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3D90" w:rsidRPr="00953D90" w:rsidRDefault="00953D90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90" w:rsidRPr="00953D90" w:rsidTr="00953D90">
        <w:tc>
          <w:tcPr>
            <w:tcW w:w="4786" w:type="dxa"/>
          </w:tcPr>
          <w:p w:rsidR="00953D90" w:rsidRPr="00953D90" w:rsidRDefault="00511996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за эффективность управления муниц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1559" w:type="dxa"/>
          </w:tcPr>
          <w:p w:rsidR="00953D90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1 087,0</w:t>
            </w:r>
          </w:p>
        </w:tc>
        <w:tc>
          <w:tcPr>
            <w:tcW w:w="1560" w:type="dxa"/>
          </w:tcPr>
          <w:p w:rsidR="00953D90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6 070,0</w:t>
            </w:r>
          </w:p>
        </w:tc>
        <w:tc>
          <w:tcPr>
            <w:tcW w:w="1666" w:type="dxa"/>
          </w:tcPr>
          <w:p w:rsidR="00953D90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+ 4 983,0</w:t>
            </w:r>
          </w:p>
        </w:tc>
      </w:tr>
      <w:tr w:rsidR="00511996" w:rsidRPr="00953D90" w:rsidTr="00953D90">
        <w:tc>
          <w:tcPr>
            <w:tcW w:w="4786" w:type="dxa"/>
          </w:tcPr>
          <w:p w:rsidR="00511996" w:rsidRDefault="002C5A18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- на выравнивание</w:t>
            </w:r>
          </w:p>
        </w:tc>
        <w:tc>
          <w:tcPr>
            <w:tcW w:w="1559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37 013,0</w:t>
            </w:r>
          </w:p>
        </w:tc>
        <w:tc>
          <w:tcPr>
            <w:tcW w:w="1560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68 287,7</w:t>
            </w:r>
          </w:p>
        </w:tc>
        <w:tc>
          <w:tcPr>
            <w:tcW w:w="1666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+31 274,7</w:t>
            </w:r>
          </w:p>
        </w:tc>
      </w:tr>
      <w:tr w:rsidR="00511996" w:rsidRPr="00953D90" w:rsidTr="00953D90">
        <w:tc>
          <w:tcPr>
            <w:tcW w:w="4786" w:type="dxa"/>
          </w:tcPr>
          <w:p w:rsidR="00511996" w:rsidRDefault="002C5A18" w:rsidP="002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на выплату 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служащим </w:t>
            </w:r>
          </w:p>
        </w:tc>
        <w:tc>
          <w:tcPr>
            <w:tcW w:w="1559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20 377,2</w:t>
            </w:r>
          </w:p>
        </w:tc>
        <w:tc>
          <w:tcPr>
            <w:tcW w:w="1560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- 20 377,2</w:t>
            </w:r>
          </w:p>
        </w:tc>
      </w:tr>
      <w:tr w:rsidR="00511996" w:rsidRPr="00953D90" w:rsidTr="00953D90">
        <w:tc>
          <w:tcPr>
            <w:tcW w:w="4786" w:type="dxa"/>
          </w:tcPr>
          <w:p w:rsidR="00511996" w:rsidRDefault="002C5A18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- народные инициативы</w:t>
            </w:r>
          </w:p>
        </w:tc>
        <w:tc>
          <w:tcPr>
            <w:tcW w:w="1559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3 631,6</w:t>
            </w:r>
          </w:p>
        </w:tc>
        <w:tc>
          <w:tcPr>
            <w:tcW w:w="1560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3 276,9</w:t>
            </w:r>
          </w:p>
        </w:tc>
        <w:tc>
          <w:tcPr>
            <w:tcW w:w="1666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- 354,7</w:t>
            </w:r>
          </w:p>
        </w:tc>
      </w:tr>
      <w:tr w:rsidR="00511996" w:rsidRPr="00953D90" w:rsidTr="00953D90">
        <w:tc>
          <w:tcPr>
            <w:tcW w:w="4786" w:type="dxa"/>
          </w:tcPr>
          <w:p w:rsidR="00511996" w:rsidRDefault="002C5A18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на мероприятия по созданию в общеобр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условий для з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нятий физической культурой</w:t>
            </w:r>
          </w:p>
        </w:tc>
        <w:tc>
          <w:tcPr>
            <w:tcW w:w="1559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1 740,2</w:t>
            </w:r>
          </w:p>
        </w:tc>
        <w:tc>
          <w:tcPr>
            <w:tcW w:w="1666" w:type="dxa"/>
          </w:tcPr>
          <w:p w:rsidR="00511996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+ 1 740,2</w:t>
            </w:r>
          </w:p>
        </w:tc>
      </w:tr>
      <w:tr w:rsidR="002C5A18" w:rsidRPr="00953D90" w:rsidTr="00953D90">
        <w:tc>
          <w:tcPr>
            <w:tcW w:w="4786" w:type="dxa"/>
          </w:tcPr>
          <w:p w:rsidR="002C5A18" w:rsidRDefault="002C5A18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на модернизацию объектов ЖКХ и подг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товку к отопительному сезону</w:t>
            </w:r>
          </w:p>
        </w:tc>
        <w:tc>
          <w:tcPr>
            <w:tcW w:w="1559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10 214,0</w:t>
            </w:r>
          </w:p>
        </w:tc>
        <w:tc>
          <w:tcPr>
            <w:tcW w:w="1560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19 835,6</w:t>
            </w:r>
          </w:p>
        </w:tc>
        <w:tc>
          <w:tcPr>
            <w:tcW w:w="1666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+ 9 621,6</w:t>
            </w:r>
          </w:p>
        </w:tc>
      </w:tr>
      <w:tr w:rsidR="002C5A18" w:rsidRPr="00953D90" w:rsidTr="00953D90">
        <w:tc>
          <w:tcPr>
            <w:tcW w:w="4786" w:type="dxa"/>
          </w:tcPr>
          <w:p w:rsidR="002C5A18" w:rsidRDefault="002C5A18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271 191,1</w:t>
            </w:r>
          </w:p>
        </w:tc>
        <w:tc>
          <w:tcPr>
            <w:tcW w:w="1560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279 849,9</w:t>
            </w:r>
          </w:p>
        </w:tc>
        <w:tc>
          <w:tcPr>
            <w:tcW w:w="1666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+ 8 658,8</w:t>
            </w:r>
          </w:p>
        </w:tc>
      </w:tr>
      <w:tr w:rsidR="002C5A18" w:rsidRPr="00953D90" w:rsidTr="00953D90">
        <w:tc>
          <w:tcPr>
            <w:tcW w:w="4786" w:type="dxa"/>
          </w:tcPr>
          <w:p w:rsidR="002C5A18" w:rsidRDefault="002C5A18" w:rsidP="00817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(соц. партнерство)</w:t>
            </w:r>
          </w:p>
        </w:tc>
        <w:tc>
          <w:tcPr>
            <w:tcW w:w="1559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560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5 225,1</w:t>
            </w:r>
          </w:p>
        </w:tc>
        <w:tc>
          <w:tcPr>
            <w:tcW w:w="1666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+ 4 693,1</w:t>
            </w:r>
          </w:p>
        </w:tc>
      </w:tr>
      <w:tr w:rsidR="002C5A18" w:rsidRPr="00953D90" w:rsidTr="00953D90">
        <w:tc>
          <w:tcPr>
            <w:tcW w:w="4786" w:type="dxa"/>
          </w:tcPr>
          <w:p w:rsidR="002C5A18" w:rsidRPr="002C5A18" w:rsidRDefault="002C5A18" w:rsidP="002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поселений </w:t>
            </w:r>
            <w:proofErr w:type="gramStart"/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5A18" w:rsidRDefault="002C5A18" w:rsidP="002C5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</w:t>
            </w:r>
          </w:p>
        </w:tc>
        <w:tc>
          <w:tcPr>
            <w:tcW w:w="1559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1 153,8</w:t>
            </w:r>
          </w:p>
        </w:tc>
        <w:tc>
          <w:tcPr>
            <w:tcW w:w="1560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1 020,7</w:t>
            </w:r>
          </w:p>
        </w:tc>
        <w:tc>
          <w:tcPr>
            <w:tcW w:w="1666" w:type="dxa"/>
          </w:tcPr>
          <w:p w:rsidR="002C5A18" w:rsidRPr="00953D90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-133,1</w:t>
            </w:r>
          </w:p>
        </w:tc>
      </w:tr>
      <w:tr w:rsidR="002C5A18" w:rsidRPr="00953D90" w:rsidTr="00953D90">
        <w:tc>
          <w:tcPr>
            <w:tcW w:w="4786" w:type="dxa"/>
          </w:tcPr>
          <w:p w:rsidR="002C5A18" w:rsidRPr="002C5A18" w:rsidRDefault="002C5A18" w:rsidP="002C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2C5A18" w:rsidRPr="002C5A18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391 088,3</w:t>
            </w:r>
          </w:p>
        </w:tc>
        <w:tc>
          <w:tcPr>
            <w:tcW w:w="1560" w:type="dxa"/>
          </w:tcPr>
          <w:p w:rsidR="002C5A18" w:rsidRPr="002C5A18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415 259,3</w:t>
            </w:r>
          </w:p>
        </w:tc>
        <w:tc>
          <w:tcPr>
            <w:tcW w:w="1666" w:type="dxa"/>
          </w:tcPr>
          <w:p w:rsidR="002C5A18" w:rsidRPr="002C5A18" w:rsidRDefault="002C5A18" w:rsidP="005119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18">
              <w:rPr>
                <w:rFonts w:ascii="Times New Roman" w:hAnsi="Times New Roman" w:cs="Times New Roman"/>
                <w:sz w:val="24"/>
                <w:szCs w:val="24"/>
              </w:rPr>
              <w:t>+ 24 171,0</w:t>
            </w:r>
          </w:p>
        </w:tc>
      </w:tr>
    </w:tbl>
    <w:p w:rsidR="000A33AB" w:rsidRDefault="000A33AB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3AC" w:rsidRDefault="002C5A18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18">
        <w:rPr>
          <w:rFonts w:ascii="Times New Roman" w:hAnsi="Times New Roman" w:cs="Times New Roman"/>
          <w:sz w:val="28"/>
          <w:szCs w:val="28"/>
        </w:rPr>
        <w:t xml:space="preserve">В целом, исполнение доходной части консолидированного бюджета 2016 года превысило уровень 2015 года на 22 %. </w:t>
      </w:r>
    </w:p>
    <w:p w:rsidR="00BC23AC" w:rsidRPr="00865F09" w:rsidRDefault="002C5A18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9">
        <w:rPr>
          <w:rFonts w:ascii="Times New Roman" w:hAnsi="Times New Roman" w:cs="Times New Roman"/>
          <w:b/>
          <w:sz w:val="28"/>
          <w:szCs w:val="28"/>
        </w:rPr>
        <w:t>Сумма доходов консолидированного бюджета в объеме 633,1 млн. рублей была направлена на первоочередные социально значимые расх</w:t>
      </w:r>
      <w:r w:rsidRPr="00865F09">
        <w:rPr>
          <w:rFonts w:ascii="Times New Roman" w:hAnsi="Times New Roman" w:cs="Times New Roman"/>
          <w:b/>
          <w:sz w:val="28"/>
          <w:szCs w:val="28"/>
        </w:rPr>
        <w:t>о</w:t>
      </w:r>
      <w:r w:rsidRPr="00865F09">
        <w:rPr>
          <w:rFonts w:ascii="Times New Roman" w:hAnsi="Times New Roman" w:cs="Times New Roman"/>
          <w:b/>
          <w:sz w:val="28"/>
          <w:szCs w:val="28"/>
        </w:rPr>
        <w:t xml:space="preserve">ды, это: </w:t>
      </w:r>
    </w:p>
    <w:p w:rsidR="00BC23AC" w:rsidRDefault="002C5A18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18">
        <w:rPr>
          <w:rFonts w:ascii="Times New Roman" w:hAnsi="Times New Roman" w:cs="Times New Roman"/>
          <w:sz w:val="28"/>
          <w:szCs w:val="28"/>
        </w:rPr>
        <w:t>- оплата коммунальных услуг в сумме 51,1 млн. рублей или 8 % от об</w:t>
      </w:r>
      <w:r w:rsidRPr="002C5A18">
        <w:rPr>
          <w:rFonts w:ascii="Times New Roman" w:hAnsi="Times New Roman" w:cs="Times New Roman"/>
          <w:sz w:val="28"/>
          <w:szCs w:val="28"/>
        </w:rPr>
        <w:t>ъ</w:t>
      </w:r>
      <w:r w:rsidRPr="002C5A18">
        <w:rPr>
          <w:rFonts w:ascii="Times New Roman" w:hAnsi="Times New Roman" w:cs="Times New Roman"/>
          <w:sz w:val="28"/>
          <w:szCs w:val="28"/>
        </w:rPr>
        <w:t xml:space="preserve">ема доходов; </w:t>
      </w:r>
    </w:p>
    <w:p w:rsidR="00BC23AC" w:rsidRDefault="002C5A18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18">
        <w:rPr>
          <w:rFonts w:ascii="Times New Roman" w:hAnsi="Times New Roman" w:cs="Times New Roman"/>
          <w:sz w:val="28"/>
          <w:szCs w:val="28"/>
        </w:rPr>
        <w:t xml:space="preserve">- выплату заработной платы с начислениями в сумме 442,4 млн. рублей или 66,7 % от объема доходов. </w:t>
      </w:r>
    </w:p>
    <w:p w:rsidR="00BC23AC" w:rsidRDefault="002C5A18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18">
        <w:rPr>
          <w:rFonts w:ascii="Times New Roman" w:hAnsi="Times New Roman" w:cs="Times New Roman"/>
          <w:sz w:val="28"/>
          <w:szCs w:val="28"/>
        </w:rPr>
        <w:t xml:space="preserve">Также из местного бюджета были направлены на поддержку поселений 9,8 млн. рублей. </w:t>
      </w:r>
    </w:p>
    <w:p w:rsidR="007C1F4C" w:rsidRPr="00865F09" w:rsidRDefault="007C1F4C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9">
        <w:rPr>
          <w:rFonts w:ascii="Times New Roman" w:hAnsi="Times New Roman" w:cs="Times New Roman"/>
          <w:b/>
          <w:sz w:val="28"/>
          <w:szCs w:val="28"/>
        </w:rPr>
        <w:t>На 1 января 2016 года муниципальный долг составлял 10,1 млн. рублей.</w:t>
      </w:r>
      <w:r w:rsidRPr="007C1F4C">
        <w:rPr>
          <w:rFonts w:ascii="Times New Roman" w:hAnsi="Times New Roman" w:cs="Times New Roman"/>
          <w:sz w:val="28"/>
          <w:szCs w:val="28"/>
        </w:rPr>
        <w:t xml:space="preserve"> В течение 2016 года было осуществлено гашение долговых обяз</w:t>
      </w:r>
      <w:r w:rsidRPr="007C1F4C">
        <w:rPr>
          <w:rFonts w:ascii="Times New Roman" w:hAnsi="Times New Roman" w:cs="Times New Roman"/>
          <w:sz w:val="28"/>
          <w:szCs w:val="28"/>
        </w:rPr>
        <w:t>а</w:t>
      </w:r>
      <w:r w:rsidRPr="007C1F4C">
        <w:rPr>
          <w:rFonts w:ascii="Times New Roman" w:hAnsi="Times New Roman" w:cs="Times New Roman"/>
          <w:sz w:val="28"/>
          <w:szCs w:val="28"/>
        </w:rPr>
        <w:t>тельств перед областным бюджетом в сумме 8,7 млн. руб., в том числе по просроче</w:t>
      </w:r>
      <w:r w:rsidRPr="007C1F4C">
        <w:rPr>
          <w:rFonts w:ascii="Times New Roman" w:hAnsi="Times New Roman" w:cs="Times New Roman"/>
          <w:sz w:val="28"/>
          <w:szCs w:val="28"/>
        </w:rPr>
        <w:t>н</w:t>
      </w:r>
      <w:r w:rsidRPr="007C1F4C">
        <w:rPr>
          <w:rFonts w:ascii="Times New Roman" w:hAnsi="Times New Roman" w:cs="Times New Roman"/>
          <w:sz w:val="28"/>
          <w:szCs w:val="28"/>
        </w:rPr>
        <w:t xml:space="preserve">ному бюджетному кредиту от 2012 года в сумме 7,3 млн. рублей. </w:t>
      </w:r>
      <w:r w:rsidRPr="00865F09">
        <w:rPr>
          <w:rFonts w:ascii="Times New Roman" w:hAnsi="Times New Roman" w:cs="Times New Roman"/>
          <w:b/>
          <w:sz w:val="28"/>
          <w:szCs w:val="28"/>
        </w:rPr>
        <w:t>На 1 января 2017 года муниципальный долг муниципального образов</w:t>
      </w:r>
      <w:r w:rsidRPr="00865F09">
        <w:rPr>
          <w:rFonts w:ascii="Times New Roman" w:hAnsi="Times New Roman" w:cs="Times New Roman"/>
          <w:b/>
          <w:sz w:val="28"/>
          <w:szCs w:val="28"/>
        </w:rPr>
        <w:t>а</w:t>
      </w:r>
      <w:r w:rsidRPr="00865F09">
        <w:rPr>
          <w:rFonts w:ascii="Times New Roman" w:hAnsi="Times New Roman" w:cs="Times New Roman"/>
          <w:b/>
          <w:sz w:val="28"/>
          <w:szCs w:val="28"/>
        </w:rPr>
        <w:t xml:space="preserve">ния «Усть-Илимский район» составил 1,4 млн. рублей. </w:t>
      </w:r>
    </w:p>
    <w:p w:rsidR="007C1F4C" w:rsidRPr="00865F09" w:rsidRDefault="007C1F4C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4C">
        <w:rPr>
          <w:rFonts w:ascii="Times New Roman" w:hAnsi="Times New Roman" w:cs="Times New Roman"/>
          <w:sz w:val="28"/>
          <w:szCs w:val="28"/>
        </w:rPr>
        <w:t>В течение 2016 года удалось существенно снизить просроченную кр</w:t>
      </w:r>
      <w:r w:rsidRPr="007C1F4C">
        <w:rPr>
          <w:rFonts w:ascii="Times New Roman" w:hAnsi="Times New Roman" w:cs="Times New Roman"/>
          <w:sz w:val="28"/>
          <w:szCs w:val="28"/>
        </w:rPr>
        <w:t>е</w:t>
      </w:r>
      <w:r w:rsidRPr="007C1F4C">
        <w:rPr>
          <w:rFonts w:ascii="Times New Roman" w:hAnsi="Times New Roman" w:cs="Times New Roman"/>
          <w:sz w:val="28"/>
          <w:szCs w:val="28"/>
        </w:rPr>
        <w:t xml:space="preserve">диторскую задолженность в сумме 11,3 млн. </w:t>
      </w:r>
      <w:proofErr w:type="gramStart"/>
      <w:r w:rsidRPr="007C1F4C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7C1F4C">
        <w:rPr>
          <w:rFonts w:ascii="Times New Roman" w:hAnsi="Times New Roman" w:cs="Times New Roman"/>
          <w:sz w:val="28"/>
          <w:szCs w:val="28"/>
        </w:rPr>
        <w:t xml:space="preserve"> в том числе задолже</w:t>
      </w:r>
      <w:r w:rsidRPr="007C1F4C">
        <w:rPr>
          <w:rFonts w:ascii="Times New Roman" w:hAnsi="Times New Roman" w:cs="Times New Roman"/>
          <w:sz w:val="28"/>
          <w:szCs w:val="28"/>
        </w:rPr>
        <w:t>н</w:t>
      </w:r>
      <w:r w:rsidRPr="007C1F4C">
        <w:rPr>
          <w:rFonts w:ascii="Times New Roman" w:hAnsi="Times New Roman" w:cs="Times New Roman"/>
          <w:sz w:val="28"/>
          <w:szCs w:val="28"/>
        </w:rPr>
        <w:t xml:space="preserve">ность по коммунальным услугам в сумме 6,7 млн. руб. </w:t>
      </w:r>
      <w:r w:rsidRPr="00865F09">
        <w:rPr>
          <w:rFonts w:ascii="Times New Roman" w:hAnsi="Times New Roman" w:cs="Times New Roman"/>
          <w:b/>
          <w:sz w:val="28"/>
          <w:szCs w:val="28"/>
        </w:rPr>
        <w:t>По результатам пр</w:t>
      </w:r>
      <w:r w:rsidRPr="00865F09">
        <w:rPr>
          <w:rFonts w:ascii="Times New Roman" w:hAnsi="Times New Roman" w:cs="Times New Roman"/>
          <w:b/>
          <w:sz w:val="28"/>
          <w:szCs w:val="28"/>
        </w:rPr>
        <w:t>о</w:t>
      </w:r>
      <w:r w:rsidRPr="00865F09">
        <w:rPr>
          <w:rFonts w:ascii="Times New Roman" w:hAnsi="Times New Roman" w:cs="Times New Roman"/>
          <w:b/>
          <w:sz w:val="28"/>
          <w:szCs w:val="28"/>
        </w:rPr>
        <w:t>веденного мониторинга оценки качества управления бюджетным пр</w:t>
      </w:r>
      <w:r w:rsidRPr="00865F09">
        <w:rPr>
          <w:rFonts w:ascii="Times New Roman" w:hAnsi="Times New Roman" w:cs="Times New Roman"/>
          <w:b/>
          <w:sz w:val="28"/>
          <w:szCs w:val="28"/>
        </w:rPr>
        <w:t>о</w:t>
      </w:r>
      <w:r w:rsidRPr="00865F09">
        <w:rPr>
          <w:rFonts w:ascii="Times New Roman" w:hAnsi="Times New Roman" w:cs="Times New Roman"/>
          <w:b/>
          <w:sz w:val="28"/>
          <w:szCs w:val="28"/>
        </w:rPr>
        <w:lastRenderedPageBreak/>
        <w:t>цессом по итогам 2015 года район вошел в тройку лучших муниципал</w:t>
      </w:r>
      <w:r w:rsidRPr="00865F09">
        <w:rPr>
          <w:rFonts w:ascii="Times New Roman" w:hAnsi="Times New Roman" w:cs="Times New Roman"/>
          <w:b/>
          <w:sz w:val="28"/>
          <w:szCs w:val="28"/>
        </w:rPr>
        <w:t>ь</w:t>
      </w:r>
      <w:r w:rsidRPr="00865F09">
        <w:rPr>
          <w:rFonts w:ascii="Times New Roman" w:hAnsi="Times New Roman" w:cs="Times New Roman"/>
          <w:b/>
          <w:sz w:val="28"/>
          <w:szCs w:val="28"/>
        </w:rPr>
        <w:t>ных районов Иркутской области в результате чего бюджету района была предоставлена субсидия для реализации мероприятий, направленных на повышение эффе</w:t>
      </w:r>
      <w:r w:rsidRPr="00865F09">
        <w:rPr>
          <w:rFonts w:ascii="Times New Roman" w:hAnsi="Times New Roman" w:cs="Times New Roman"/>
          <w:b/>
          <w:sz w:val="28"/>
          <w:szCs w:val="28"/>
        </w:rPr>
        <w:t>к</w:t>
      </w:r>
      <w:r w:rsidRPr="00865F09">
        <w:rPr>
          <w:rFonts w:ascii="Times New Roman" w:hAnsi="Times New Roman" w:cs="Times New Roman"/>
          <w:b/>
          <w:sz w:val="28"/>
          <w:szCs w:val="28"/>
        </w:rPr>
        <w:t>тивности бюджетных расходов в размере 4, 5 млн. руб.</w:t>
      </w:r>
    </w:p>
    <w:p w:rsidR="00865F09" w:rsidRDefault="00865F09" w:rsidP="00865F09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AC" w:rsidRPr="00865F09" w:rsidRDefault="00BC23AC" w:rsidP="00865F09">
      <w:pPr>
        <w:pStyle w:val="a3"/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F0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предпринимательства </w:t>
      </w:r>
    </w:p>
    <w:p w:rsidR="007C1F4C" w:rsidRDefault="00BC23AC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AC">
        <w:rPr>
          <w:rFonts w:ascii="Times New Roman" w:hAnsi="Times New Roman" w:cs="Times New Roman"/>
          <w:sz w:val="28"/>
          <w:szCs w:val="28"/>
        </w:rPr>
        <w:t>На территории Усть-Илимского района на сегодняшний день работает агрофирма «Ангара» и 18 крестьянско-фермерских хозяйств. Основные пок</w:t>
      </w:r>
      <w:r w:rsidRPr="00BC23AC">
        <w:rPr>
          <w:rFonts w:ascii="Times New Roman" w:hAnsi="Times New Roman" w:cs="Times New Roman"/>
          <w:sz w:val="28"/>
          <w:szCs w:val="28"/>
        </w:rPr>
        <w:t>а</w:t>
      </w:r>
      <w:r w:rsidRPr="00BC23AC">
        <w:rPr>
          <w:rFonts w:ascii="Times New Roman" w:hAnsi="Times New Roman" w:cs="Times New Roman"/>
          <w:sz w:val="28"/>
          <w:szCs w:val="28"/>
        </w:rPr>
        <w:t>затели по производству дает агрофирма «Ангара». В 2016 году предприятием на площади в тысячу гектар выращивались три зерновые культуры: пшеница (150 га), ячмень (600 га), овес (250 га). Собрано овощей, выращенных в з</w:t>
      </w:r>
      <w:r w:rsidRPr="00BC23AC">
        <w:rPr>
          <w:rFonts w:ascii="Times New Roman" w:hAnsi="Times New Roman" w:cs="Times New Roman"/>
          <w:sz w:val="28"/>
          <w:szCs w:val="28"/>
        </w:rPr>
        <w:t>а</w:t>
      </w:r>
      <w:r w:rsidRPr="00BC23AC">
        <w:rPr>
          <w:rFonts w:ascii="Times New Roman" w:hAnsi="Times New Roman" w:cs="Times New Roman"/>
          <w:sz w:val="28"/>
          <w:szCs w:val="28"/>
        </w:rPr>
        <w:t xml:space="preserve">крытом грунте, 1485 тонн. </w:t>
      </w:r>
    </w:p>
    <w:p w:rsidR="0073367E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67E">
        <w:rPr>
          <w:rFonts w:ascii="Times New Roman" w:hAnsi="Times New Roman" w:cs="Times New Roman"/>
          <w:b/>
          <w:sz w:val="28"/>
          <w:szCs w:val="28"/>
        </w:rPr>
        <w:t xml:space="preserve">Трудовые ресурсы </w:t>
      </w:r>
    </w:p>
    <w:p w:rsidR="0073367E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67E">
        <w:rPr>
          <w:rFonts w:ascii="Times New Roman" w:hAnsi="Times New Roman" w:cs="Times New Roman"/>
          <w:sz w:val="28"/>
          <w:szCs w:val="28"/>
        </w:rPr>
        <w:t xml:space="preserve">С января по декабрь 2016 года в областное государственное казенное учреждение Центр занятости населения г. Усть-Илимска (далее – ОГКУ ЦЗН) за содействием в поиске подходящей работы обратилось 859 граждан Усть-Илимского района, что на 64 человека меньше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367E">
        <w:rPr>
          <w:rFonts w:ascii="Times New Roman" w:hAnsi="Times New Roman" w:cs="Times New Roman"/>
          <w:sz w:val="28"/>
          <w:szCs w:val="28"/>
        </w:rPr>
        <w:t xml:space="preserve">2015 годом (923 человека). </w:t>
      </w:r>
    </w:p>
    <w:p w:rsidR="0073367E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67E">
        <w:rPr>
          <w:rFonts w:ascii="Times New Roman" w:hAnsi="Times New Roman" w:cs="Times New Roman"/>
          <w:sz w:val="28"/>
          <w:szCs w:val="28"/>
        </w:rPr>
        <w:t xml:space="preserve">Наибольший уровень безработицы – 5,2 % отмечен в селе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Подъеланка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, наименьший – 1,4 % в поселке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Невон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67E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67E">
        <w:rPr>
          <w:rFonts w:ascii="Times New Roman" w:hAnsi="Times New Roman" w:cs="Times New Roman"/>
          <w:sz w:val="28"/>
          <w:szCs w:val="28"/>
        </w:rPr>
        <w:t>В целом по району на 1 января 2017 году уровень безработицы сост</w:t>
      </w:r>
      <w:r w:rsidRPr="0073367E">
        <w:rPr>
          <w:rFonts w:ascii="Times New Roman" w:hAnsi="Times New Roman" w:cs="Times New Roman"/>
          <w:sz w:val="28"/>
          <w:szCs w:val="28"/>
        </w:rPr>
        <w:t>а</w:t>
      </w:r>
      <w:r w:rsidRPr="0073367E">
        <w:rPr>
          <w:rFonts w:ascii="Times New Roman" w:hAnsi="Times New Roman" w:cs="Times New Roman"/>
          <w:sz w:val="28"/>
          <w:szCs w:val="28"/>
        </w:rPr>
        <w:t>вил 3,79 % от экономически активного населения (на 01.01.2016 – 4,11 %).</w:t>
      </w:r>
    </w:p>
    <w:p w:rsidR="00865F09" w:rsidRDefault="00865F09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7E" w:rsidRPr="00865F09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F09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  <w:r w:rsidRPr="00865F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367E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67E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«Усть-Илимский ра</w:t>
      </w:r>
      <w:r w:rsidRPr="0073367E">
        <w:rPr>
          <w:rFonts w:ascii="Times New Roman" w:hAnsi="Times New Roman" w:cs="Times New Roman"/>
          <w:sz w:val="28"/>
          <w:szCs w:val="28"/>
        </w:rPr>
        <w:t>й</w:t>
      </w:r>
      <w:r w:rsidRPr="0073367E">
        <w:rPr>
          <w:rFonts w:ascii="Times New Roman" w:hAnsi="Times New Roman" w:cs="Times New Roman"/>
          <w:sz w:val="28"/>
          <w:szCs w:val="28"/>
        </w:rPr>
        <w:t xml:space="preserve">он» составляет 380,77 тыс.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3367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3367E">
        <w:rPr>
          <w:rFonts w:ascii="Times New Roman" w:hAnsi="Times New Roman" w:cs="Times New Roman"/>
          <w:sz w:val="28"/>
          <w:szCs w:val="28"/>
        </w:rPr>
        <w:t>, в котором насчитывается 75 многокварти</w:t>
      </w:r>
      <w:r w:rsidRPr="0073367E">
        <w:rPr>
          <w:rFonts w:ascii="Times New Roman" w:hAnsi="Times New Roman" w:cs="Times New Roman"/>
          <w:sz w:val="28"/>
          <w:szCs w:val="28"/>
        </w:rPr>
        <w:t>р</w:t>
      </w:r>
      <w:r w:rsidRPr="0073367E">
        <w:rPr>
          <w:rFonts w:ascii="Times New Roman" w:hAnsi="Times New Roman" w:cs="Times New Roman"/>
          <w:sz w:val="28"/>
          <w:szCs w:val="28"/>
        </w:rPr>
        <w:t xml:space="preserve">ных домов. В районе функционирует 13 котельных, 6 из которых работает на угле, 2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электрокотельных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>, 5 котельных работают на дровах. Эксплуатируется 112,08 км теплотрасс. Учреждениям и организациям бюджетной сферы п</w:t>
      </w:r>
      <w:r w:rsidRPr="0073367E">
        <w:rPr>
          <w:rFonts w:ascii="Times New Roman" w:hAnsi="Times New Roman" w:cs="Times New Roman"/>
          <w:sz w:val="28"/>
          <w:szCs w:val="28"/>
        </w:rPr>
        <w:t>о</w:t>
      </w:r>
      <w:r w:rsidRPr="0073367E">
        <w:rPr>
          <w:rFonts w:ascii="Times New Roman" w:hAnsi="Times New Roman" w:cs="Times New Roman"/>
          <w:sz w:val="28"/>
          <w:szCs w:val="28"/>
        </w:rPr>
        <w:t>ставляется 21 % производимой тепловой энергии, что говорит о высокой с</w:t>
      </w:r>
      <w:r w:rsidRPr="0073367E">
        <w:rPr>
          <w:rFonts w:ascii="Times New Roman" w:hAnsi="Times New Roman" w:cs="Times New Roman"/>
          <w:sz w:val="28"/>
          <w:szCs w:val="28"/>
        </w:rPr>
        <w:t>о</w:t>
      </w:r>
      <w:r w:rsidRPr="0073367E">
        <w:rPr>
          <w:rFonts w:ascii="Times New Roman" w:hAnsi="Times New Roman" w:cs="Times New Roman"/>
          <w:sz w:val="28"/>
          <w:szCs w:val="28"/>
        </w:rPr>
        <w:t xml:space="preserve">циальной значимости коммунального хозяйства района. </w:t>
      </w:r>
    </w:p>
    <w:p w:rsidR="00865F09" w:rsidRDefault="00865F09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7E" w:rsidRPr="00865F09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F09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</w:t>
      </w:r>
      <w:r w:rsidRPr="00865F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79F0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67E">
        <w:rPr>
          <w:rFonts w:ascii="Times New Roman" w:hAnsi="Times New Roman" w:cs="Times New Roman"/>
          <w:sz w:val="28"/>
          <w:szCs w:val="28"/>
        </w:rPr>
        <w:t xml:space="preserve">На территории Усть-Илимского района в 2016 году действовали 10 структурных медицинских подразделений – 4 ФАП (фельдшерско-акушерских пункта) в с.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Подъеланке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Бадарминске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, с. Ершово, п.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Бадарма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, а также 6 врачебных амбулаторий: в р.п. Железнодорожном (СМП-219,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К</w:t>
      </w:r>
      <w:r w:rsidRPr="0073367E">
        <w:rPr>
          <w:rFonts w:ascii="Times New Roman" w:hAnsi="Times New Roman" w:cs="Times New Roman"/>
          <w:sz w:val="28"/>
          <w:szCs w:val="28"/>
        </w:rPr>
        <w:t>а</w:t>
      </w:r>
      <w:r w:rsidRPr="0073367E">
        <w:rPr>
          <w:rFonts w:ascii="Times New Roman" w:hAnsi="Times New Roman" w:cs="Times New Roman"/>
          <w:sz w:val="28"/>
          <w:szCs w:val="28"/>
        </w:rPr>
        <w:t>рапчанка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), п. Тубинском, п.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Невоне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Эдучанке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3367E">
        <w:rPr>
          <w:rFonts w:ascii="Times New Roman" w:hAnsi="Times New Roman" w:cs="Times New Roman"/>
          <w:sz w:val="28"/>
          <w:szCs w:val="28"/>
        </w:rPr>
        <w:t>Седаново</w:t>
      </w:r>
      <w:proofErr w:type="spellEnd"/>
      <w:r w:rsidRPr="0073367E">
        <w:rPr>
          <w:rFonts w:ascii="Times New Roman" w:hAnsi="Times New Roman" w:cs="Times New Roman"/>
          <w:sz w:val="28"/>
          <w:szCs w:val="28"/>
        </w:rPr>
        <w:t xml:space="preserve">. Фельдшерско-акушерские пункты имеют на сегодняшний день процент износа – от 30 до 64. </w:t>
      </w:r>
    </w:p>
    <w:p w:rsidR="000A33AB" w:rsidRDefault="0073367E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67E">
        <w:rPr>
          <w:rFonts w:ascii="Times New Roman" w:hAnsi="Times New Roman" w:cs="Times New Roman"/>
          <w:sz w:val="28"/>
          <w:szCs w:val="28"/>
        </w:rPr>
        <w:t>На реализацию в 2016 году подпрограммы «Привлечение медицинских кадров в лечебные учреждения, расположенные на территории муниципал</w:t>
      </w:r>
      <w:r w:rsidRPr="0073367E">
        <w:rPr>
          <w:rFonts w:ascii="Times New Roman" w:hAnsi="Times New Roman" w:cs="Times New Roman"/>
          <w:sz w:val="28"/>
          <w:szCs w:val="28"/>
        </w:rPr>
        <w:t>ь</w:t>
      </w:r>
      <w:r w:rsidRPr="0073367E">
        <w:rPr>
          <w:rFonts w:ascii="Times New Roman" w:hAnsi="Times New Roman" w:cs="Times New Roman"/>
          <w:sz w:val="28"/>
          <w:szCs w:val="28"/>
        </w:rPr>
        <w:t>ного образования «Усть-Илимский район», были запланированы денежные средства в сумме 183,0 тыс. руб. за счет средств местного бюджета, но зая</w:t>
      </w:r>
      <w:r w:rsidRPr="0073367E">
        <w:rPr>
          <w:rFonts w:ascii="Times New Roman" w:hAnsi="Times New Roman" w:cs="Times New Roman"/>
          <w:sz w:val="28"/>
          <w:szCs w:val="28"/>
        </w:rPr>
        <w:t>в</w:t>
      </w:r>
      <w:r w:rsidRPr="0073367E">
        <w:rPr>
          <w:rFonts w:ascii="Times New Roman" w:hAnsi="Times New Roman" w:cs="Times New Roman"/>
          <w:sz w:val="28"/>
          <w:szCs w:val="28"/>
        </w:rPr>
        <w:t>лений на выплату компенсаций за приобретенное в собственность жилое п</w:t>
      </w:r>
      <w:r w:rsidRPr="0073367E">
        <w:rPr>
          <w:rFonts w:ascii="Times New Roman" w:hAnsi="Times New Roman" w:cs="Times New Roman"/>
          <w:sz w:val="28"/>
          <w:szCs w:val="28"/>
        </w:rPr>
        <w:t>о</w:t>
      </w:r>
      <w:r w:rsidRPr="0073367E">
        <w:rPr>
          <w:rFonts w:ascii="Times New Roman" w:hAnsi="Times New Roman" w:cs="Times New Roman"/>
          <w:sz w:val="28"/>
          <w:szCs w:val="28"/>
        </w:rPr>
        <w:lastRenderedPageBreak/>
        <w:t>мещение, единовременного пособия молодым и приглашенным специал</w:t>
      </w:r>
      <w:r w:rsidRPr="0073367E">
        <w:rPr>
          <w:rFonts w:ascii="Times New Roman" w:hAnsi="Times New Roman" w:cs="Times New Roman"/>
          <w:sz w:val="28"/>
          <w:szCs w:val="28"/>
        </w:rPr>
        <w:t>и</w:t>
      </w:r>
      <w:r w:rsidRPr="0073367E">
        <w:rPr>
          <w:rFonts w:ascii="Times New Roman" w:hAnsi="Times New Roman" w:cs="Times New Roman"/>
          <w:sz w:val="28"/>
          <w:szCs w:val="28"/>
        </w:rPr>
        <w:t>стам учреждений здравоохранения, расположенных на территории муниц</w:t>
      </w:r>
      <w:r w:rsidRPr="0073367E">
        <w:rPr>
          <w:rFonts w:ascii="Times New Roman" w:hAnsi="Times New Roman" w:cs="Times New Roman"/>
          <w:sz w:val="28"/>
          <w:szCs w:val="28"/>
        </w:rPr>
        <w:t>и</w:t>
      </w:r>
      <w:r w:rsidRPr="0073367E">
        <w:rPr>
          <w:rFonts w:ascii="Times New Roman" w:hAnsi="Times New Roman" w:cs="Times New Roman"/>
          <w:sz w:val="28"/>
          <w:szCs w:val="28"/>
        </w:rPr>
        <w:t>пального образования «Усть-Илимский район» в</w:t>
      </w:r>
      <w:proofErr w:type="gramEnd"/>
      <w:r w:rsidRPr="0073367E">
        <w:rPr>
          <w:rFonts w:ascii="Times New Roman" w:hAnsi="Times New Roman" w:cs="Times New Roman"/>
          <w:sz w:val="28"/>
          <w:szCs w:val="28"/>
        </w:rPr>
        <w:t xml:space="preserve"> течение 2016 года не пост</w:t>
      </w:r>
      <w:r w:rsidRPr="0073367E">
        <w:rPr>
          <w:rFonts w:ascii="Times New Roman" w:hAnsi="Times New Roman" w:cs="Times New Roman"/>
          <w:sz w:val="28"/>
          <w:szCs w:val="28"/>
        </w:rPr>
        <w:t>у</w:t>
      </w:r>
      <w:r w:rsidRPr="0073367E">
        <w:rPr>
          <w:rFonts w:ascii="Times New Roman" w:hAnsi="Times New Roman" w:cs="Times New Roman"/>
          <w:sz w:val="28"/>
          <w:szCs w:val="28"/>
        </w:rPr>
        <w:t>пило.</w:t>
      </w:r>
    </w:p>
    <w:p w:rsidR="00865F09" w:rsidRDefault="00865F09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9F0" w:rsidRPr="00865F09" w:rsidRDefault="00C779F0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F0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 </w:t>
      </w:r>
    </w:p>
    <w:p w:rsidR="00C779F0" w:rsidRDefault="00C779F0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9F0">
        <w:rPr>
          <w:rFonts w:ascii="Times New Roman" w:hAnsi="Times New Roman" w:cs="Times New Roman"/>
          <w:sz w:val="28"/>
          <w:szCs w:val="28"/>
        </w:rPr>
        <w:t>Система образования Усть-Илимского района в 2016 году включала в себя следующие учреждения: 7 детских садов, 10 школ и 2 организации д</w:t>
      </w:r>
      <w:r w:rsidRPr="00C779F0">
        <w:rPr>
          <w:rFonts w:ascii="Times New Roman" w:hAnsi="Times New Roman" w:cs="Times New Roman"/>
          <w:sz w:val="28"/>
          <w:szCs w:val="28"/>
        </w:rPr>
        <w:t>о</w:t>
      </w:r>
      <w:r w:rsidRPr="00C779F0">
        <w:rPr>
          <w:rFonts w:ascii="Times New Roman" w:hAnsi="Times New Roman" w:cs="Times New Roman"/>
          <w:sz w:val="28"/>
          <w:szCs w:val="28"/>
        </w:rPr>
        <w:t xml:space="preserve">полнительного образования, в п. </w:t>
      </w:r>
      <w:proofErr w:type="spellStart"/>
      <w:r w:rsidRPr="00C779F0">
        <w:rPr>
          <w:rFonts w:ascii="Times New Roman" w:hAnsi="Times New Roman" w:cs="Times New Roman"/>
          <w:sz w:val="28"/>
          <w:szCs w:val="28"/>
        </w:rPr>
        <w:t>Бадарминск</w:t>
      </w:r>
      <w:proofErr w:type="spellEnd"/>
      <w:r w:rsidRPr="00C779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779F0">
        <w:rPr>
          <w:rFonts w:ascii="Times New Roman" w:hAnsi="Times New Roman" w:cs="Times New Roman"/>
          <w:sz w:val="28"/>
          <w:szCs w:val="28"/>
        </w:rPr>
        <w:t>Подъеланка</w:t>
      </w:r>
      <w:proofErr w:type="spellEnd"/>
      <w:r w:rsidRPr="00C779F0">
        <w:rPr>
          <w:rFonts w:ascii="Times New Roman" w:hAnsi="Times New Roman" w:cs="Times New Roman"/>
          <w:sz w:val="28"/>
          <w:szCs w:val="28"/>
        </w:rPr>
        <w:t xml:space="preserve"> и с. Ершово услуги по дошкольному образованию оказываются школами. </w:t>
      </w:r>
    </w:p>
    <w:p w:rsidR="00C779F0" w:rsidRDefault="00865F09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9F0" w:rsidRPr="00C779F0">
        <w:rPr>
          <w:rFonts w:ascii="Times New Roman" w:hAnsi="Times New Roman" w:cs="Times New Roman"/>
          <w:sz w:val="28"/>
          <w:szCs w:val="28"/>
        </w:rPr>
        <w:t>2016 года количество воспитанников детских садов по рай</w:t>
      </w:r>
      <w:r w:rsidR="00C779F0" w:rsidRPr="00C779F0">
        <w:rPr>
          <w:rFonts w:ascii="Times New Roman" w:hAnsi="Times New Roman" w:cs="Times New Roman"/>
          <w:sz w:val="28"/>
          <w:szCs w:val="28"/>
        </w:rPr>
        <w:t>о</w:t>
      </w:r>
      <w:r w:rsidR="00C779F0" w:rsidRPr="00C779F0">
        <w:rPr>
          <w:rFonts w:ascii="Times New Roman" w:hAnsi="Times New Roman" w:cs="Times New Roman"/>
          <w:sz w:val="28"/>
          <w:szCs w:val="28"/>
        </w:rPr>
        <w:t>ну составило 718 детей. Дети в возрасте от 3 лет полностью обеспечены мест</w:t>
      </w:r>
      <w:r w:rsidR="00C779F0" w:rsidRPr="00C779F0">
        <w:rPr>
          <w:rFonts w:ascii="Times New Roman" w:hAnsi="Times New Roman" w:cs="Times New Roman"/>
          <w:sz w:val="28"/>
          <w:szCs w:val="28"/>
        </w:rPr>
        <w:t>а</w:t>
      </w:r>
      <w:r w:rsidR="00C779F0" w:rsidRPr="00C779F0">
        <w:rPr>
          <w:rFonts w:ascii="Times New Roman" w:hAnsi="Times New Roman" w:cs="Times New Roman"/>
          <w:sz w:val="28"/>
          <w:szCs w:val="28"/>
        </w:rPr>
        <w:t>ми в дошкольных учреждениях, очередь на устройство детей в детские с</w:t>
      </w:r>
      <w:r w:rsidR="00C779F0" w:rsidRPr="00C779F0">
        <w:rPr>
          <w:rFonts w:ascii="Times New Roman" w:hAnsi="Times New Roman" w:cs="Times New Roman"/>
          <w:sz w:val="28"/>
          <w:szCs w:val="28"/>
        </w:rPr>
        <w:t>а</w:t>
      </w:r>
      <w:r w:rsidR="00C779F0" w:rsidRPr="00C779F0">
        <w:rPr>
          <w:rFonts w:ascii="Times New Roman" w:hAnsi="Times New Roman" w:cs="Times New Roman"/>
          <w:sz w:val="28"/>
          <w:szCs w:val="28"/>
        </w:rPr>
        <w:t>ды на 01.02.2017 составляет 96 детей в возрасте до 3 лет. Помимо дошкол</w:t>
      </w:r>
      <w:r w:rsidR="00C779F0" w:rsidRPr="00C779F0">
        <w:rPr>
          <w:rFonts w:ascii="Times New Roman" w:hAnsi="Times New Roman" w:cs="Times New Roman"/>
          <w:sz w:val="28"/>
          <w:szCs w:val="28"/>
        </w:rPr>
        <w:t>ь</w:t>
      </w:r>
      <w:r w:rsidR="00C779F0" w:rsidRPr="00C779F0">
        <w:rPr>
          <w:rFonts w:ascii="Times New Roman" w:hAnsi="Times New Roman" w:cs="Times New Roman"/>
          <w:sz w:val="28"/>
          <w:szCs w:val="28"/>
        </w:rPr>
        <w:t>ного образования в МДОУ «</w:t>
      </w:r>
      <w:proofErr w:type="spellStart"/>
      <w:r w:rsidR="00C779F0" w:rsidRPr="00C779F0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C779F0" w:rsidRPr="00C779F0">
        <w:rPr>
          <w:rFonts w:ascii="Times New Roman" w:hAnsi="Times New Roman" w:cs="Times New Roman"/>
          <w:sz w:val="28"/>
          <w:szCs w:val="28"/>
        </w:rPr>
        <w:t>», МДОУ «Малыш», МДОУ «Березка», МДОУ «Брусничка» осуществлялось дополнительное образование детей, р</w:t>
      </w:r>
      <w:r w:rsidR="00C779F0" w:rsidRPr="00C779F0">
        <w:rPr>
          <w:rFonts w:ascii="Times New Roman" w:hAnsi="Times New Roman" w:cs="Times New Roman"/>
          <w:sz w:val="28"/>
          <w:szCs w:val="28"/>
        </w:rPr>
        <w:t>а</w:t>
      </w:r>
      <w:r w:rsidR="00C779F0" w:rsidRPr="00C779F0">
        <w:rPr>
          <w:rFonts w:ascii="Times New Roman" w:hAnsi="Times New Roman" w:cs="Times New Roman"/>
          <w:sz w:val="28"/>
          <w:szCs w:val="28"/>
        </w:rPr>
        <w:t xml:space="preserve">ботало 19 кружков и студий, в них обучалось 274 ребенка от 3 до 7 лет. </w:t>
      </w:r>
    </w:p>
    <w:p w:rsidR="003578DB" w:rsidRDefault="003578DB" w:rsidP="00865F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C7">
        <w:rPr>
          <w:rFonts w:ascii="Times New Roman" w:hAnsi="Times New Roman" w:cs="Times New Roman"/>
          <w:b/>
          <w:sz w:val="28"/>
          <w:szCs w:val="28"/>
          <w:u w:val="single"/>
        </w:rPr>
        <w:t>По материалам СМИ:</w:t>
      </w:r>
    </w:p>
    <w:p w:rsidR="003578DB" w:rsidRPr="00F276C7" w:rsidRDefault="003578DB" w:rsidP="00357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8DB" w:rsidRPr="003578DB" w:rsidRDefault="003578DB" w:rsidP="003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/>
          <w:bCs/>
          <w:sz w:val="28"/>
          <w:szCs w:val="28"/>
        </w:rPr>
        <w:t>/26.06.2017</w:t>
      </w:r>
      <w:proofErr w:type="gramStart"/>
      <w:r w:rsidRPr="003578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8D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578DB">
        <w:rPr>
          <w:rFonts w:ascii="Times New Roman" w:hAnsi="Times New Roman" w:cs="Times New Roman"/>
          <w:b/>
          <w:bCs/>
          <w:sz w:val="28"/>
          <w:szCs w:val="28"/>
        </w:rPr>
        <w:t>о всех поселках Усть-Илимского района пройдут выборы глав муниципальных образований и представительных 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78DB">
        <w:rPr>
          <w:rFonts w:ascii="Times New Roman" w:hAnsi="Times New Roman" w:cs="Times New Roman"/>
          <w:b/>
          <w:bCs/>
          <w:sz w:val="28"/>
          <w:szCs w:val="28"/>
        </w:rPr>
        <w:t>НИА-Байкал</w:t>
      </w:r>
    </w:p>
    <w:p w:rsidR="003578DB" w:rsidRPr="003578DB" w:rsidRDefault="003578DB" w:rsidP="003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Cs/>
          <w:sz w:val="28"/>
          <w:szCs w:val="28"/>
        </w:rPr>
        <w:t>Во всех поселках Усть-Илимского района назначены муниципальные выборы глав муниципальных образований и представительных органов. На террит</w:t>
      </w:r>
      <w:r w:rsidRPr="003578DB">
        <w:rPr>
          <w:rFonts w:ascii="Times New Roman" w:hAnsi="Times New Roman" w:cs="Times New Roman"/>
          <w:bCs/>
          <w:sz w:val="28"/>
          <w:szCs w:val="28"/>
        </w:rPr>
        <w:t>о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рии поселений образовано четыре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десятимандатных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избирательных округа и три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семимандатных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округа. </w:t>
      </w:r>
    </w:p>
    <w:p w:rsidR="003578DB" w:rsidRPr="003578DB" w:rsidRDefault="003578DB" w:rsidP="003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Cs/>
          <w:sz w:val="28"/>
          <w:szCs w:val="28"/>
        </w:rPr>
        <w:t xml:space="preserve">Всего в единый день голосования 10 сентября 2017 года избиратели будут выбирать 5 глав муниципальных образований в поселках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Бадарминск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>, Ерш</w:t>
      </w:r>
      <w:r w:rsidRPr="003578DB">
        <w:rPr>
          <w:rFonts w:ascii="Times New Roman" w:hAnsi="Times New Roman" w:cs="Times New Roman"/>
          <w:bCs/>
          <w:sz w:val="28"/>
          <w:szCs w:val="28"/>
        </w:rPr>
        <w:t>о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во, Железнодорожный,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Седаново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>, Тубинский и 61 депутата дум семи посел</w:t>
      </w:r>
      <w:r w:rsidRPr="003578DB">
        <w:rPr>
          <w:rFonts w:ascii="Times New Roman" w:hAnsi="Times New Roman" w:cs="Times New Roman"/>
          <w:bCs/>
          <w:sz w:val="28"/>
          <w:szCs w:val="28"/>
        </w:rPr>
        <w:t>е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ний: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Бадарминск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Ершово,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Невон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Подъеланка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Седаново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Тубинский и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Эдучанка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78DB" w:rsidRDefault="003578DB" w:rsidP="003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Cs/>
          <w:sz w:val="28"/>
          <w:szCs w:val="28"/>
        </w:rPr>
        <w:t xml:space="preserve">По информации пресс-службы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облизбиркома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bookmarkStart w:id="0" w:name="_GoBack"/>
      <w:bookmarkEnd w:id="0"/>
      <w:r w:rsidRPr="003578DB">
        <w:rPr>
          <w:rFonts w:ascii="Times New Roman" w:hAnsi="Times New Roman" w:cs="Times New Roman"/>
          <w:bCs/>
          <w:sz w:val="28"/>
          <w:szCs w:val="28"/>
        </w:rPr>
        <w:t>регистре избирателей по Усть-Илимскому району значится более 14 тысяч избирателей. Подготовку и проведение муниципальных выборов организуют 16 избирательных коми</w:t>
      </w:r>
      <w:r w:rsidRPr="003578DB">
        <w:rPr>
          <w:rFonts w:ascii="Times New Roman" w:hAnsi="Times New Roman" w:cs="Times New Roman"/>
          <w:bCs/>
          <w:sz w:val="28"/>
          <w:szCs w:val="28"/>
        </w:rPr>
        <w:t>с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сий, в том числе Усть-Илимская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районная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ТИК и 15 участковых избирател</w:t>
      </w:r>
      <w:r w:rsidRPr="003578DB">
        <w:rPr>
          <w:rFonts w:ascii="Times New Roman" w:hAnsi="Times New Roman" w:cs="Times New Roman"/>
          <w:bCs/>
          <w:sz w:val="28"/>
          <w:szCs w:val="28"/>
        </w:rPr>
        <w:t>ь</w:t>
      </w:r>
      <w:r w:rsidRPr="003578DB">
        <w:rPr>
          <w:rFonts w:ascii="Times New Roman" w:hAnsi="Times New Roman" w:cs="Times New Roman"/>
          <w:bCs/>
          <w:sz w:val="28"/>
          <w:szCs w:val="28"/>
        </w:rPr>
        <w:t>ных комиссий. Полномочия окружных избирательных комиссий по семи п</w:t>
      </w:r>
      <w:r w:rsidRPr="003578DB">
        <w:rPr>
          <w:rFonts w:ascii="Times New Roman" w:hAnsi="Times New Roman" w:cs="Times New Roman"/>
          <w:bCs/>
          <w:sz w:val="28"/>
          <w:szCs w:val="28"/>
        </w:rPr>
        <w:t>о</w:t>
      </w:r>
      <w:r w:rsidRPr="003578DB">
        <w:rPr>
          <w:rFonts w:ascii="Times New Roman" w:hAnsi="Times New Roman" w:cs="Times New Roman"/>
          <w:bCs/>
          <w:sz w:val="28"/>
          <w:szCs w:val="28"/>
        </w:rPr>
        <w:t>селениям возложены на территориальную избирательную комиссию.</w:t>
      </w:r>
    </w:p>
    <w:p w:rsidR="00865F09" w:rsidRDefault="00865F09" w:rsidP="003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F09" w:rsidRPr="003578DB" w:rsidRDefault="00865F09" w:rsidP="0086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/27.06.2017/ </w:t>
      </w:r>
      <w:r w:rsidRPr="003578DB">
        <w:rPr>
          <w:rFonts w:ascii="Times New Roman" w:hAnsi="Times New Roman" w:cs="Times New Roman"/>
          <w:b/>
          <w:bCs/>
          <w:sz w:val="28"/>
          <w:szCs w:val="28"/>
        </w:rPr>
        <w:t>Задолженность организаций коммунальной сферы в Ирку</w:t>
      </w:r>
      <w:r w:rsidRPr="003578D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578DB">
        <w:rPr>
          <w:rFonts w:ascii="Times New Roman" w:hAnsi="Times New Roman" w:cs="Times New Roman"/>
          <w:b/>
          <w:bCs/>
          <w:sz w:val="28"/>
          <w:szCs w:val="28"/>
        </w:rPr>
        <w:t xml:space="preserve">ской области достигла 1,7 </w:t>
      </w:r>
      <w:proofErr w:type="gramStart"/>
      <w:r w:rsidRPr="003578DB">
        <w:rPr>
          <w:rFonts w:ascii="Times New Roman" w:hAnsi="Times New Roman" w:cs="Times New Roman"/>
          <w:b/>
          <w:bCs/>
          <w:sz w:val="28"/>
          <w:szCs w:val="28"/>
        </w:rPr>
        <w:t>млрд</w:t>
      </w:r>
      <w:proofErr w:type="gramEnd"/>
      <w:r w:rsidRPr="003578DB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78DB">
        <w:rPr>
          <w:rFonts w:ascii="Times New Roman" w:hAnsi="Times New Roman" w:cs="Times New Roman"/>
          <w:b/>
          <w:bCs/>
          <w:sz w:val="28"/>
          <w:szCs w:val="28"/>
        </w:rPr>
        <w:t>ИА «</w:t>
      </w:r>
      <w:proofErr w:type="spellStart"/>
      <w:r w:rsidRPr="003578DB">
        <w:rPr>
          <w:rFonts w:ascii="Times New Roman" w:hAnsi="Times New Roman" w:cs="Times New Roman"/>
          <w:b/>
          <w:bCs/>
          <w:sz w:val="28"/>
          <w:szCs w:val="28"/>
        </w:rPr>
        <w:t>Телеинформ</w:t>
      </w:r>
      <w:proofErr w:type="spellEnd"/>
      <w:r w:rsidRPr="003578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F09" w:rsidRPr="003578DB" w:rsidRDefault="00865F09" w:rsidP="0086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Cs/>
          <w:sz w:val="28"/>
          <w:szCs w:val="28"/>
        </w:rPr>
        <w:t xml:space="preserve">В Иркутской области растет задолженность организаций коммунального комплекса. К 15 июня сумма составила свыше 1,7 млрд. Это на 495,9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рублей больше, чем в прошлом году.</w:t>
      </w:r>
    </w:p>
    <w:p w:rsidR="00865F09" w:rsidRPr="003578DB" w:rsidRDefault="00865F09" w:rsidP="0086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Cs/>
          <w:sz w:val="28"/>
          <w:szCs w:val="28"/>
        </w:rPr>
        <w:lastRenderedPageBreak/>
        <w:t>Об этом сообщил замминистра жилищной политики, энергетики и транспо</w:t>
      </w:r>
      <w:r w:rsidRPr="003578DB">
        <w:rPr>
          <w:rFonts w:ascii="Times New Roman" w:hAnsi="Times New Roman" w:cs="Times New Roman"/>
          <w:bCs/>
          <w:sz w:val="28"/>
          <w:szCs w:val="28"/>
        </w:rPr>
        <w:t>р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та Иркутской области Александр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Барнаков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на прошедшем 27 июня круглом столе, посвященном вопросам подготовки к зиме в муниципалитетах реги</w:t>
      </w:r>
      <w:r w:rsidRPr="003578DB">
        <w:rPr>
          <w:rFonts w:ascii="Times New Roman" w:hAnsi="Times New Roman" w:cs="Times New Roman"/>
          <w:bCs/>
          <w:sz w:val="28"/>
          <w:szCs w:val="28"/>
        </w:rPr>
        <w:t>о</w:t>
      </w:r>
      <w:r w:rsidRPr="003578DB">
        <w:rPr>
          <w:rFonts w:ascii="Times New Roman" w:hAnsi="Times New Roman" w:cs="Times New Roman"/>
          <w:bCs/>
          <w:sz w:val="28"/>
          <w:szCs w:val="28"/>
        </w:rPr>
        <w:t>на. Мероприятие организовано Законодательным собранием региона.</w:t>
      </w:r>
    </w:p>
    <w:p w:rsidR="00865F09" w:rsidRPr="003578DB" w:rsidRDefault="00865F09" w:rsidP="0086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Cs/>
          <w:sz w:val="28"/>
          <w:szCs w:val="28"/>
        </w:rPr>
        <w:t>По словам замминистра, рост долгов отмечен по всем видам топливно-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энергитических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ресурсов. Львиная доля долгов приходится на электроэне</w:t>
      </w:r>
      <w:r w:rsidRPr="003578DB">
        <w:rPr>
          <w:rFonts w:ascii="Times New Roman" w:hAnsi="Times New Roman" w:cs="Times New Roman"/>
          <w:bCs/>
          <w:sz w:val="28"/>
          <w:szCs w:val="28"/>
        </w:rPr>
        <w:t>р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гию, сумма составляет свыше 1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рублей, на 345 млн рублей больше, чем в прошлом году.</w:t>
      </w:r>
    </w:p>
    <w:p w:rsidR="00865F09" w:rsidRPr="003578DB" w:rsidRDefault="00865F09" w:rsidP="0086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Cs/>
          <w:sz w:val="28"/>
          <w:szCs w:val="28"/>
        </w:rPr>
        <w:t xml:space="preserve">За тепло предприятия должны 402,7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рублей, уголь – 281,6 млн, щепу и дрова – 37,5 млн, жидкое топливо – 38,2 млн. Лидером среди муниципалит</w:t>
      </w:r>
      <w:r w:rsidRPr="003578DB">
        <w:rPr>
          <w:rFonts w:ascii="Times New Roman" w:hAnsi="Times New Roman" w:cs="Times New Roman"/>
          <w:bCs/>
          <w:sz w:val="28"/>
          <w:szCs w:val="28"/>
        </w:rPr>
        <w:t>е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тов стал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Усть-Кутский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район с долгом 233,9 млн рублей. За год прирост здесь составил 189,2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r w:rsidRPr="003578DB">
        <w:rPr>
          <w:rFonts w:ascii="Times New Roman" w:hAnsi="Times New Roman" w:cs="Times New Roman"/>
          <w:b/>
          <w:bCs/>
          <w:sz w:val="28"/>
          <w:szCs w:val="28"/>
        </w:rPr>
        <w:t>Усть-Илимский район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 должен 202,2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рублей. В Братске долг составляет 192,9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рублей. При этом в прошлом году проблем с оплатой в этом городе не было.</w:t>
      </w:r>
    </w:p>
    <w:p w:rsidR="00865F09" w:rsidRDefault="00865F09" w:rsidP="0086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8DB">
        <w:rPr>
          <w:rFonts w:ascii="Times New Roman" w:hAnsi="Times New Roman" w:cs="Times New Roman"/>
          <w:bCs/>
          <w:sz w:val="28"/>
          <w:szCs w:val="28"/>
        </w:rPr>
        <w:t xml:space="preserve">Также в числе должников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Слюдянский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Братский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Нижн</w:t>
      </w:r>
      <w:r w:rsidRPr="003578DB">
        <w:rPr>
          <w:rFonts w:ascii="Times New Roman" w:hAnsi="Times New Roman" w:cs="Times New Roman"/>
          <w:bCs/>
          <w:sz w:val="28"/>
          <w:szCs w:val="28"/>
        </w:rPr>
        <w:t>у</w:t>
      </w:r>
      <w:r w:rsidRPr="003578DB">
        <w:rPr>
          <w:rFonts w:ascii="Times New Roman" w:hAnsi="Times New Roman" w:cs="Times New Roman"/>
          <w:bCs/>
          <w:sz w:val="28"/>
          <w:szCs w:val="28"/>
        </w:rPr>
        <w:t>динский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Усольский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8DB"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районы и Зима. Всего муниципалитеты р</w:t>
      </w:r>
      <w:r w:rsidRPr="003578DB">
        <w:rPr>
          <w:rFonts w:ascii="Times New Roman" w:hAnsi="Times New Roman" w:cs="Times New Roman"/>
          <w:bCs/>
          <w:sz w:val="28"/>
          <w:szCs w:val="28"/>
        </w:rPr>
        <w:t>е</w:t>
      </w:r>
      <w:r w:rsidRPr="003578DB">
        <w:rPr>
          <w:rFonts w:ascii="Times New Roman" w:hAnsi="Times New Roman" w:cs="Times New Roman"/>
          <w:bCs/>
          <w:sz w:val="28"/>
          <w:szCs w:val="28"/>
        </w:rPr>
        <w:t xml:space="preserve">гиона задолжали 1, 37 </w:t>
      </w:r>
      <w:proofErr w:type="gramStart"/>
      <w:r w:rsidRPr="003578DB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3578DB">
        <w:rPr>
          <w:rFonts w:ascii="Times New Roman" w:hAnsi="Times New Roman" w:cs="Times New Roman"/>
          <w:bCs/>
          <w:sz w:val="28"/>
          <w:szCs w:val="28"/>
        </w:rPr>
        <w:t xml:space="preserve"> рублей, что почти на 700 млн рублей больше уровня прошлого года.</w:t>
      </w:r>
    </w:p>
    <w:p w:rsidR="003578DB" w:rsidRDefault="003578DB" w:rsidP="003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/14.06.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>2017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 Амбулатории и психоневрологическому диспансеру </w:t>
      </w:r>
      <w:proofErr w:type="gramStart"/>
      <w:r w:rsidRPr="005D6E3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D6E36">
        <w:rPr>
          <w:rFonts w:ascii="Times New Roman" w:hAnsi="Times New Roman" w:cs="Times New Roman"/>
          <w:b/>
          <w:bCs/>
          <w:sz w:val="28"/>
          <w:szCs w:val="28"/>
        </w:rPr>
        <w:t>Усть-Илимском</w:t>
      </w:r>
      <w:proofErr w:type="gramEnd"/>
      <w:r w:rsidRPr="005D6E36">
        <w:rPr>
          <w:rFonts w:ascii="Times New Roman" w:hAnsi="Times New Roman" w:cs="Times New Roman"/>
          <w:b/>
          <w:bCs/>
          <w:sz w:val="28"/>
          <w:szCs w:val="28"/>
        </w:rPr>
        <w:t xml:space="preserve"> районе нужен капремонт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ИА </w:t>
      </w:r>
      <w:r w:rsidRPr="005D6E36">
        <w:rPr>
          <w:rFonts w:ascii="Times New Roman" w:hAnsi="Times New Roman" w:cs="Times New Roman"/>
          <w:b/>
          <w:bCs/>
          <w:sz w:val="28"/>
          <w:szCs w:val="28"/>
        </w:rPr>
        <w:t>Байкал Инфо</w:t>
      </w: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36">
        <w:rPr>
          <w:rFonts w:ascii="Times New Roman" w:hAnsi="Times New Roman" w:cs="Times New Roman"/>
          <w:bCs/>
          <w:sz w:val="28"/>
          <w:szCs w:val="28"/>
        </w:rPr>
        <w:t>Амбулатории в поселке Железнодорожный и психоневрологическому ди</w:t>
      </w:r>
      <w:r w:rsidRPr="005D6E36">
        <w:rPr>
          <w:rFonts w:ascii="Times New Roman" w:hAnsi="Times New Roman" w:cs="Times New Roman"/>
          <w:bCs/>
          <w:sz w:val="28"/>
          <w:szCs w:val="28"/>
        </w:rPr>
        <w:t>с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пансеру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Усть-Илимском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районе нужен капитальный ремонт. Как 13 июня 2017 года сообщила пресс-служба министерства здравоохранения Иркутской области, с 5 по 7 июня министр Олег Ярошенко и депутаты Законодательн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го собрания Иркутской области Артем Лобков и Анатолий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Дубас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посетили медицинские учреждения, где пообщались с персоналом и осмотрели пом</w:t>
      </w:r>
      <w:r w:rsidRPr="005D6E36">
        <w:rPr>
          <w:rFonts w:ascii="Times New Roman" w:hAnsi="Times New Roman" w:cs="Times New Roman"/>
          <w:bCs/>
          <w:sz w:val="28"/>
          <w:szCs w:val="28"/>
        </w:rPr>
        <w:t>е</w:t>
      </w:r>
      <w:r w:rsidRPr="005D6E36">
        <w:rPr>
          <w:rFonts w:ascii="Times New Roman" w:hAnsi="Times New Roman" w:cs="Times New Roman"/>
          <w:bCs/>
          <w:sz w:val="28"/>
          <w:szCs w:val="28"/>
        </w:rPr>
        <w:t>щения.</w:t>
      </w: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36">
        <w:rPr>
          <w:rFonts w:ascii="Times New Roman" w:hAnsi="Times New Roman" w:cs="Times New Roman"/>
          <w:bCs/>
          <w:sz w:val="28"/>
          <w:szCs w:val="28"/>
        </w:rPr>
        <w:t xml:space="preserve">Сотрудники врачебной амбулатории поселка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Карапчанка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рассказали, что к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гда она находилась в муниципальной собственности, на проведение текущего и капитального ремонта здания не было выделено ни рубля.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После того, как в 2013 году помещения были сданы в областную собственность их износ с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ставлял более 50%. Кроме того, с 2012 года, когда к должности приступил новый главный врач Олег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Кухарский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, в региональный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минздрав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ни проектно-сметная документация, ни положительное заключение экспертизы для пров</w:t>
      </w:r>
      <w:r w:rsidRPr="005D6E36">
        <w:rPr>
          <w:rFonts w:ascii="Times New Roman" w:hAnsi="Times New Roman" w:cs="Times New Roman"/>
          <w:bCs/>
          <w:sz w:val="28"/>
          <w:szCs w:val="28"/>
        </w:rPr>
        <w:t>е</w:t>
      </w:r>
      <w:r w:rsidRPr="005D6E36">
        <w:rPr>
          <w:rFonts w:ascii="Times New Roman" w:hAnsi="Times New Roman" w:cs="Times New Roman"/>
          <w:bCs/>
          <w:sz w:val="28"/>
          <w:szCs w:val="28"/>
        </w:rPr>
        <w:t>дения капитального ремонта не отправлялись.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Из-за этого на основании з</w:t>
      </w:r>
      <w:r w:rsidRPr="005D6E36">
        <w:rPr>
          <w:rFonts w:ascii="Times New Roman" w:hAnsi="Times New Roman" w:cs="Times New Roman"/>
          <w:bCs/>
          <w:sz w:val="28"/>
          <w:szCs w:val="28"/>
        </w:rPr>
        <w:t>а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ключения Управления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по Иркутской области суд вынес решение о закрытии амбулатории. Министерство выделило 270 тыс. рублей на проведение инженерного обследования здания и получило заключение о том, что здание не подлежит восстановлению.</w:t>
      </w: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Однако жители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Карапчанки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с момента закрытия амбулатории в марте 2017 года не остались без медицинской помощи. Они получают ее во врачебной амбулатории поселка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Железнодорожный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>. Олег Ярошенко вместе с депутат</w:t>
      </w:r>
      <w:r w:rsidRPr="005D6E36">
        <w:rPr>
          <w:rFonts w:ascii="Times New Roman" w:hAnsi="Times New Roman" w:cs="Times New Roman"/>
          <w:bCs/>
          <w:sz w:val="28"/>
          <w:szCs w:val="28"/>
        </w:rPr>
        <w:t>а</w:t>
      </w:r>
      <w:r w:rsidRPr="005D6E36">
        <w:rPr>
          <w:rFonts w:ascii="Times New Roman" w:hAnsi="Times New Roman" w:cs="Times New Roman"/>
          <w:bCs/>
          <w:sz w:val="28"/>
          <w:szCs w:val="28"/>
        </w:rPr>
        <w:t>ми посетил ее, где было отмечено, что основное здание амбулатории нах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дится в хорошем состоянии, однако оно нуждается в проведении текущего и </w:t>
      </w:r>
      <w:r w:rsidRPr="005D6E36">
        <w:rPr>
          <w:rFonts w:ascii="Times New Roman" w:hAnsi="Times New Roman" w:cs="Times New Roman"/>
          <w:bCs/>
          <w:sz w:val="28"/>
          <w:szCs w:val="28"/>
        </w:rPr>
        <w:lastRenderedPageBreak/>
        <w:t>выборочного капитального ремонта. В настоящее время амбулатория в п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селке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Железнодорожный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находится в составе Усть-Илимской городской больницы. Однако до ноября нынешнего года амбулатория будет передана в ведение Усть-Илимской городской поликлиники №2. Узкие специалисты – гинеколог, эндокринолог, невролог, лор-врач – будут проводить приемы ж</w:t>
      </w:r>
      <w:r w:rsidRPr="005D6E36">
        <w:rPr>
          <w:rFonts w:ascii="Times New Roman" w:hAnsi="Times New Roman" w:cs="Times New Roman"/>
          <w:bCs/>
          <w:sz w:val="28"/>
          <w:szCs w:val="28"/>
        </w:rPr>
        <w:t>и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телей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Железнодорожного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Карапчанки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>. Для этого министр поручил главн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>му врачу разработать план развития амбулатории, провести ремонт кабин</w:t>
      </w:r>
      <w:r w:rsidRPr="005D6E36">
        <w:rPr>
          <w:rFonts w:ascii="Times New Roman" w:hAnsi="Times New Roman" w:cs="Times New Roman"/>
          <w:bCs/>
          <w:sz w:val="28"/>
          <w:szCs w:val="28"/>
        </w:rPr>
        <w:t>е</w:t>
      </w:r>
      <w:r w:rsidRPr="005D6E36">
        <w:rPr>
          <w:rFonts w:ascii="Times New Roman" w:hAnsi="Times New Roman" w:cs="Times New Roman"/>
          <w:bCs/>
          <w:sz w:val="28"/>
          <w:szCs w:val="28"/>
        </w:rPr>
        <w:t>тов для педиатров, терапевтов, закупить инвентарь, разработать документ</w:t>
      </w:r>
      <w:r w:rsidRPr="005D6E36">
        <w:rPr>
          <w:rFonts w:ascii="Times New Roman" w:hAnsi="Times New Roman" w:cs="Times New Roman"/>
          <w:bCs/>
          <w:sz w:val="28"/>
          <w:szCs w:val="28"/>
        </w:rPr>
        <w:t>а</w:t>
      </w:r>
      <w:r w:rsidRPr="005D6E36">
        <w:rPr>
          <w:rFonts w:ascii="Times New Roman" w:hAnsi="Times New Roman" w:cs="Times New Roman"/>
          <w:bCs/>
          <w:sz w:val="28"/>
          <w:szCs w:val="28"/>
        </w:rPr>
        <w:t>цию и получить положительное заключение экспертизы для проведения к</w:t>
      </w:r>
      <w:r w:rsidRPr="005D6E36">
        <w:rPr>
          <w:rFonts w:ascii="Times New Roman" w:hAnsi="Times New Roman" w:cs="Times New Roman"/>
          <w:bCs/>
          <w:sz w:val="28"/>
          <w:szCs w:val="28"/>
        </w:rPr>
        <w:t>а</w:t>
      </w:r>
      <w:r w:rsidRPr="005D6E36">
        <w:rPr>
          <w:rFonts w:ascii="Times New Roman" w:hAnsi="Times New Roman" w:cs="Times New Roman"/>
          <w:bCs/>
          <w:sz w:val="28"/>
          <w:szCs w:val="28"/>
        </w:rPr>
        <w:t>питального ремонта за счет средств областного бюджета. Также необходимо дооснастить медицинским оборудованием кабинеты для работы узких спец</w:t>
      </w:r>
      <w:r w:rsidRPr="005D6E36">
        <w:rPr>
          <w:rFonts w:ascii="Times New Roman" w:hAnsi="Times New Roman" w:cs="Times New Roman"/>
          <w:bCs/>
          <w:sz w:val="28"/>
          <w:szCs w:val="28"/>
        </w:rPr>
        <w:t>и</w:t>
      </w:r>
      <w:r w:rsidRPr="005D6E36">
        <w:rPr>
          <w:rFonts w:ascii="Times New Roman" w:hAnsi="Times New Roman" w:cs="Times New Roman"/>
          <w:bCs/>
          <w:sz w:val="28"/>
          <w:szCs w:val="28"/>
        </w:rPr>
        <w:t>алистов, педиатра и терапевта.</w:t>
      </w: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Олег Ярошенко отметил уникальную особенность амбулатории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Железн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>дорожном. До 2012 года там работал бассейн для детей и взрослых, чаша к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>торого сейчас находится в удовлетворительном состоянии, поэтому после проведения капитального ремонта помещения ее планируется использовать для реабилитации и оздоровления детей. С марта нынешнего года весь пе</w:t>
      </w:r>
      <w:r w:rsidRPr="005D6E36">
        <w:rPr>
          <w:rFonts w:ascii="Times New Roman" w:hAnsi="Times New Roman" w:cs="Times New Roman"/>
          <w:bCs/>
          <w:sz w:val="28"/>
          <w:szCs w:val="28"/>
        </w:rPr>
        <w:t>р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сонал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карапчанской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амбулатории устроен в амбулаторию поселка Железн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дорожный. В летнее время и период отпусков все пациенты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Карапчанки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D6E36">
        <w:rPr>
          <w:rFonts w:ascii="Times New Roman" w:hAnsi="Times New Roman" w:cs="Times New Roman"/>
          <w:bCs/>
          <w:sz w:val="28"/>
          <w:szCs w:val="28"/>
        </w:rPr>
        <w:t>е</w:t>
      </w:r>
      <w:r w:rsidRPr="005D6E36">
        <w:rPr>
          <w:rFonts w:ascii="Times New Roman" w:hAnsi="Times New Roman" w:cs="Times New Roman"/>
          <w:bCs/>
          <w:sz w:val="28"/>
          <w:szCs w:val="28"/>
        </w:rPr>
        <w:t>реходят в ведение врачей поселка Железнодорожный и никаких проблем и неудо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бств пр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>и этом не испытывают.</w:t>
      </w: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Кроме того, делегация побывала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6E36">
        <w:rPr>
          <w:rFonts w:ascii="Times New Roman" w:hAnsi="Times New Roman" w:cs="Times New Roman"/>
          <w:bCs/>
          <w:sz w:val="28"/>
          <w:szCs w:val="28"/>
        </w:rPr>
        <w:t>Усть-Илимском</w:t>
      </w:r>
      <w:proofErr w:type="gram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областном психоневрол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>гическом диспансере, где сейчас проходят лечение 50 пациентов так назыв</w:t>
      </w:r>
      <w:r w:rsidRPr="005D6E36">
        <w:rPr>
          <w:rFonts w:ascii="Times New Roman" w:hAnsi="Times New Roman" w:cs="Times New Roman"/>
          <w:bCs/>
          <w:sz w:val="28"/>
          <w:szCs w:val="28"/>
        </w:rPr>
        <w:t>а</w:t>
      </w:r>
      <w:r w:rsidRPr="005D6E36">
        <w:rPr>
          <w:rFonts w:ascii="Times New Roman" w:hAnsi="Times New Roman" w:cs="Times New Roman"/>
          <w:bCs/>
          <w:sz w:val="28"/>
          <w:szCs w:val="28"/>
        </w:rPr>
        <w:t>емого Александровского централа и областной психиатрической больницы №2. Олег Ярошенко отметил, что в четырех муниципальных образованиях были открыты пять психиатрических отделений, в них размещены более 200 человек.</w:t>
      </w: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36">
        <w:rPr>
          <w:rFonts w:ascii="Times New Roman" w:hAnsi="Times New Roman" w:cs="Times New Roman"/>
          <w:bCs/>
          <w:sz w:val="28"/>
          <w:szCs w:val="28"/>
        </w:rPr>
        <w:t>Министр дал поручение главному врачу Усть-Илимского психоневрологич</w:t>
      </w:r>
      <w:r w:rsidRPr="005D6E36">
        <w:rPr>
          <w:rFonts w:ascii="Times New Roman" w:hAnsi="Times New Roman" w:cs="Times New Roman"/>
          <w:bCs/>
          <w:sz w:val="28"/>
          <w:szCs w:val="28"/>
        </w:rPr>
        <w:t>е</w:t>
      </w:r>
      <w:r w:rsidRPr="005D6E36">
        <w:rPr>
          <w:rFonts w:ascii="Times New Roman" w:hAnsi="Times New Roman" w:cs="Times New Roman"/>
          <w:bCs/>
          <w:sz w:val="28"/>
          <w:szCs w:val="28"/>
        </w:rPr>
        <w:t>ского диспансера Елене Валеевой представить до 1 августа проектно-сметную документацию для включения в план капитального ремонта в 2018 году первого этажа учреждения. По итогам будет открыто отделение для п</w:t>
      </w:r>
      <w:r w:rsidRPr="005D6E36">
        <w:rPr>
          <w:rFonts w:ascii="Times New Roman" w:hAnsi="Times New Roman" w:cs="Times New Roman"/>
          <w:bCs/>
          <w:sz w:val="28"/>
          <w:szCs w:val="28"/>
        </w:rPr>
        <w:t>а</w:t>
      </w:r>
      <w:r w:rsidRPr="005D6E36">
        <w:rPr>
          <w:rFonts w:ascii="Times New Roman" w:hAnsi="Times New Roman" w:cs="Times New Roman"/>
          <w:bCs/>
          <w:sz w:val="28"/>
          <w:szCs w:val="28"/>
        </w:rPr>
        <w:t>циентов, которые утратили социальные связи и по медицинским показаниям не могут находиться в психоневрологических интернатах министерства с</w:t>
      </w:r>
      <w:r w:rsidRPr="005D6E36">
        <w:rPr>
          <w:rFonts w:ascii="Times New Roman" w:hAnsi="Times New Roman" w:cs="Times New Roman"/>
          <w:bCs/>
          <w:sz w:val="28"/>
          <w:szCs w:val="28"/>
        </w:rPr>
        <w:t>о</w:t>
      </w:r>
      <w:r w:rsidRPr="005D6E36">
        <w:rPr>
          <w:rFonts w:ascii="Times New Roman" w:hAnsi="Times New Roman" w:cs="Times New Roman"/>
          <w:bCs/>
          <w:sz w:val="28"/>
          <w:szCs w:val="28"/>
        </w:rPr>
        <w:t>циального развития, опеки и попечительства.</w:t>
      </w: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36">
        <w:rPr>
          <w:rFonts w:ascii="Times New Roman" w:hAnsi="Times New Roman" w:cs="Times New Roman"/>
          <w:bCs/>
          <w:sz w:val="28"/>
          <w:szCs w:val="28"/>
        </w:rPr>
        <w:t xml:space="preserve">В завершении визита министр побывал во врачебной амбулатории поселка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Невон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>. На встрече с коллективом Олег Ярошенко сообщил, что слухи о з</w:t>
      </w:r>
      <w:r w:rsidRPr="005D6E36">
        <w:rPr>
          <w:rFonts w:ascii="Times New Roman" w:hAnsi="Times New Roman" w:cs="Times New Roman"/>
          <w:bCs/>
          <w:sz w:val="28"/>
          <w:szCs w:val="28"/>
        </w:rPr>
        <w:t>а</w:t>
      </w:r>
      <w:r w:rsidRPr="005D6E36">
        <w:rPr>
          <w:rFonts w:ascii="Times New Roman" w:hAnsi="Times New Roman" w:cs="Times New Roman"/>
          <w:bCs/>
          <w:sz w:val="28"/>
          <w:szCs w:val="28"/>
        </w:rPr>
        <w:t>крытии учреждения не соответствуют действительности. Дневной стационар при амбулатории продолжает свою работу, но только уже в составе горо</w:t>
      </w:r>
      <w:r w:rsidRPr="005D6E36">
        <w:rPr>
          <w:rFonts w:ascii="Times New Roman" w:hAnsi="Times New Roman" w:cs="Times New Roman"/>
          <w:bCs/>
          <w:sz w:val="28"/>
          <w:szCs w:val="28"/>
        </w:rPr>
        <w:t>д</w:t>
      </w:r>
      <w:r w:rsidRPr="005D6E36">
        <w:rPr>
          <w:rFonts w:ascii="Times New Roman" w:hAnsi="Times New Roman" w:cs="Times New Roman"/>
          <w:bCs/>
          <w:sz w:val="28"/>
          <w:szCs w:val="28"/>
        </w:rPr>
        <w:t>ской поликлиники №1.</w:t>
      </w:r>
    </w:p>
    <w:p w:rsidR="005D6E36" w:rsidRPr="005D6E36" w:rsidRDefault="005D6E36" w:rsidP="005D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E36">
        <w:rPr>
          <w:rFonts w:ascii="Times New Roman" w:hAnsi="Times New Roman" w:cs="Times New Roman"/>
          <w:bCs/>
          <w:sz w:val="28"/>
          <w:szCs w:val="28"/>
        </w:rPr>
        <w:t>Во всех медицинских учреждениях министр встретился с трудовыми колле</w:t>
      </w:r>
      <w:r w:rsidRPr="005D6E36">
        <w:rPr>
          <w:rFonts w:ascii="Times New Roman" w:hAnsi="Times New Roman" w:cs="Times New Roman"/>
          <w:bCs/>
          <w:sz w:val="28"/>
          <w:szCs w:val="28"/>
        </w:rPr>
        <w:t>к</w:t>
      </w:r>
      <w:r w:rsidRPr="005D6E36">
        <w:rPr>
          <w:rFonts w:ascii="Times New Roman" w:hAnsi="Times New Roman" w:cs="Times New Roman"/>
          <w:bCs/>
          <w:sz w:val="28"/>
          <w:szCs w:val="28"/>
        </w:rPr>
        <w:t xml:space="preserve">тивами. Ведущие специалисты </w:t>
      </w:r>
      <w:proofErr w:type="spellStart"/>
      <w:r w:rsidRPr="005D6E36">
        <w:rPr>
          <w:rFonts w:ascii="Times New Roman" w:hAnsi="Times New Roman" w:cs="Times New Roman"/>
          <w:bCs/>
          <w:sz w:val="28"/>
          <w:szCs w:val="28"/>
        </w:rPr>
        <w:t>минздрава</w:t>
      </w:r>
      <w:proofErr w:type="spellEnd"/>
      <w:r w:rsidRPr="005D6E36">
        <w:rPr>
          <w:rFonts w:ascii="Times New Roman" w:hAnsi="Times New Roman" w:cs="Times New Roman"/>
          <w:bCs/>
          <w:sz w:val="28"/>
          <w:szCs w:val="28"/>
        </w:rPr>
        <w:t xml:space="preserve"> ответили на вопросы об обеспеч</w:t>
      </w:r>
      <w:r w:rsidRPr="005D6E36">
        <w:rPr>
          <w:rFonts w:ascii="Times New Roman" w:hAnsi="Times New Roman" w:cs="Times New Roman"/>
          <w:bCs/>
          <w:sz w:val="28"/>
          <w:szCs w:val="28"/>
        </w:rPr>
        <w:t>е</w:t>
      </w:r>
      <w:r w:rsidRPr="005D6E36">
        <w:rPr>
          <w:rFonts w:ascii="Times New Roman" w:hAnsi="Times New Roman" w:cs="Times New Roman"/>
          <w:bCs/>
          <w:sz w:val="28"/>
          <w:szCs w:val="28"/>
        </w:rPr>
        <w:t>нии льготными лекарственными препаратами, принципах начисления осно</w:t>
      </w:r>
      <w:r w:rsidRPr="005D6E36">
        <w:rPr>
          <w:rFonts w:ascii="Times New Roman" w:hAnsi="Times New Roman" w:cs="Times New Roman"/>
          <w:bCs/>
          <w:sz w:val="28"/>
          <w:szCs w:val="28"/>
        </w:rPr>
        <w:t>в</w:t>
      </w:r>
      <w:r w:rsidRPr="005D6E36">
        <w:rPr>
          <w:rFonts w:ascii="Times New Roman" w:hAnsi="Times New Roman" w:cs="Times New Roman"/>
          <w:bCs/>
          <w:sz w:val="28"/>
          <w:szCs w:val="28"/>
        </w:rPr>
        <w:t>ной части заработной платы, премирования, стимулирующих надбавок. </w:t>
      </w:r>
    </w:p>
    <w:p w:rsidR="005D6E36" w:rsidRPr="003578DB" w:rsidRDefault="005D6E36" w:rsidP="003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8DB" w:rsidRPr="003C585D" w:rsidRDefault="003578DB" w:rsidP="003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578DB" w:rsidRPr="003C58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7C" w:rsidRDefault="00671A7C" w:rsidP="00817492">
      <w:pPr>
        <w:spacing w:after="0" w:line="240" w:lineRule="auto"/>
      </w:pPr>
      <w:r>
        <w:separator/>
      </w:r>
    </w:p>
  </w:endnote>
  <w:endnote w:type="continuationSeparator" w:id="0">
    <w:p w:rsidR="00671A7C" w:rsidRDefault="00671A7C" w:rsidP="0081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BookNarrow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7C" w:rsidRDefault="00671A7C" w:rsidP="00817492">
      <w:pPr>
        <w:spacing w:after="0" w:line="240" w:lineRule="auto"/>
      </w:pPr>
      <w:r>
        <w:separator/>
      </w:r>
    </w:p>
  </w:footnote>
  <w:footnote w:type="continuationSeparator" w:id="0">
    <w:p w:rsidR="00671A7C" w:rsidRDefault="00671A7C" w:rsidP="00817492">
      <w:pPr>
        <w:spacing w:after="0" w:line="240" w:lineRule="auto"/>
      </w:pPr>
      <w:r>
        <w:continuationSeparator/>
      </w:r>
    </w:p>
  </w:footnote>
  <w:footnote w:id="1">
    <w:p w:rsidR="00C779F0" w:rsidRPr="00825678" w:rsidRDefault="00C779F0">
      <w:pPr>
        <w:pStyle w:val="ac"/>
        <w:rPr>
          <w:rFonts w:ascii="Times New Roman" w:hAnsi="Times New Roman" w:cs="Times New Roman"/>
        </w:rPr>
      </w:pPr>
      <w:r w:rsidRPr="00825678">
        <w:rPr>
          <w:rStyle w:val="ae"/>
          <w:rFonts w:ascii="Times New Roman" w:hAnsi="Times New Roman" w:cs="Times New Roman"/>
        </w:rPr>
        <w:footnoteRef/>
      </w:r>
      <w:r w:rsidRPr="00825678">
        <w:rPr>
          <w:rFonts w:ascii="Times New Roman" w:hAnsi="Times New Roman" w:cs="Times New Roman"/>
        </w:rPr>
        <w:t xml:space="preserve"> Официальный сайт муниципального образования «Усть-Илимский район» </w:t>
      </w:r>
      <w:hyperlink r:id="rId1" w:history="1">
        <w:r w:rsidRPr="00825678">
          <w:rPr>
            <w:rStyle w:val="af"/>
            <w:rFonts w:ascii="Times New Roman" w:hAnsi="Times New Roman" w:cs="Times New Roman"/>
            <w:color w:val="auto"/>
            <w:u w:val="none"/>
          </w:rPr>
          <w:t>http://uiraion.irkobl.ru/about/index.php</w:t>
        </w:r>
      </w:hyperlink>
      <w:r w:rsidRPr="00825678">
        <w:rPr>
          <w:rFonts w:ascii="Times New Roman" w:hAnsi="Times New Roman" w:cs="Times New Roman"/>
        </w:rPr>
        <w:t xml:space="preserve"> </w:t>
      </w:r>
    </w:p>
  </w:footnote>
  <w:footnote w:id="2">
    <w:p w:rsidR="00BC23AC" w:rsidRDefault="00BC23AC">
      <w:pPr>
        <w:pStyle w:val="ac"/>
      </w:pPr>
      <w:r>
        <w:rPr>
          <w:rStyle w:val="ae"/>
        </w:rPr>
        <w:footnoteRef/>
      </w:r>
      <w:r>
        <w:t xml:space="preserve"> </w:t>
      </w:r>
      <w:r w:rsidRPr="00BC23AC">
        <w:t>Отчет мэра муниципального образования «Усть-Илимский район» о социально-экономическом развитии муниципального образования «Усть-Илимский район» за 2016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92" w:rsidRPr="00817492" w:rsidRDefault="00817492" w:rsidP="00817492">
    <w:pPr>
      <w:pStyle w:val="a4"/>
      <w:jc w:val="right"/>
      <w:rPr>
        <w:rFonts w:ascii="Times New Roman" w:hAnsi="Times New Roman" w:cs="Times New Roman"/>
        <w:sz w:val="24"/>
      </w:rPr>
    </w:pPr>
    <w:r w:rsidRPr="00817492">
      <w:rPr>
        <w:rFonts w:ascii="Times New Roman" w:hAnsi="Times New Roman" w:cs="Times New Roman"/>
        <w:sz w:val="24"/>
      </w:rPr>
      <w:t xml:space="preserve">Аналитический отдел управления информационной политики и аналитической работы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2"/>
    <w:rsid w:val="000933B4"/>
    <w:rsid w:val="000A33AB"/>
    <w:rsid w:val="00166EEB"/>
    <w:rsid w:val="00186D24"/>
    <w:rsid w:val="002343A7"/>
    <w:rsid w:val="002C5A18"/>
    <w:rsid w:val="00346DAF"/>
    <w:rsid w:val="003578DB"/>
    <w:rsid w:val="003712FE"/>
    <w:rsid w:val="003C585D"/>
    <w:rsid w:val="0045109F"/>
    <w:rsid w:val="00511996"/>
    <w:rsid w:val="005B1252"/>
    <w:rsid w:val="005D6E36"/>
    <w:rsid w:val="00671A7C"/>
    <w:rsid w:val="006F63BF"/>
    <w:rsid w:val="0073367E"/>
    <w:rsid w:val="007C1F4C"/>
    <w:rsid w:val="007C3E10"/>
    <w:rsid w:val="00817492"/>
    <w:rsid w:val="00825678"/>
    <w:rsid w:val="00842703"/>
    <w:rsid w:val="008432C2"/>
    <w:rsid w:val="00850FBF"/>
    <w:rsid w:val="00865959"/>
    <w:rsid w:val="00865F09"/>
    <w:rsid w:val="00883303"/>
    <w:rsid w:val="00935389"/>
    <w:rsid w:val="009456AE"/>
    <w:rsid w:val="0094662B"/>
    <w:rsid w:val="00953D90"/>
    <w:rsid w:val="00A6481F"/>
    <w:rsid w:val="00AD44CE"/>
    <w:rsid w:val="00BA43F1"/>
    <w:rsid w:val="00BC23AC"/>
    <w:rsid w:val="00C779F0"/>
    <w:rsid w:val="00E30D9E"/>
    <w:rsid w:val="00F276C7"/>
    <w:rsid w:val="00F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2"/>
  </w:style>
  <w:style w:type="paragraph" w:styleId="1">
    <w:name w:val="heading 1"/>
    <w:basedOn w:val="a"/>
    <w:link w:val="10"/>
    <w:uiPriority w:val="9"/>
    <w:qFormat/>
    <w:rsid w:val="003C5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492"/>
  </w:style>
  <w:style w:type="paragraph" w:styleId="a6">
    <w:name w:val="footer"/>
    <w:basedOn w:val="a"/>
    <w:link w:val="a7"/>
    <w:uiPriority w:val="99"/>
    <w:unhideWhenUsed/>
    <w:rsid w:val="008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492"/>
  </w:style>
  <w:style w:type="paragraph" w:styleId="a8">
    <w:name w:val="Balloon Text"/>
    <w:basedOn w:val="a"/>
    <w:link w:val="a9"/>
    <w:uiPriority w:val="99"/>
    <w:semiHidden/>
    <w:unhideWhenUsed/>
    <w:rsid w:val="0037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3C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C23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23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23AC"/>
    <w:rPr>
      <w:vertAlign w:val="superscript"/>
    </w:rPr>
  </w:style>
  <w:style w:type="character" w:styleId="af">
    <w:name w:val="Hyperlink"/>
    <w:basedOn w:val="a0"/>
    <w:uiPriority w:val="99"/>
    <w:unhideWhenUsed/>
    <w:rsid w:val="00C779F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57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2"/>
  </w:style>
  <w:style w:type="paragraph" w:styleId="1">
    <w:name w:val="heading 1"/>
    <w:basedOn w:val="a"/>
    <w:link w:val="10"/>
    <w:uiPriority w:val="9"/>
    <w:qFormat/>
    <w:rsid w:val="003C5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492"/>
  </w:style>
  <w:style w:type="paragraph" w:styleId="a6">
    <w:name w:val="footer"/>
    <w:basedOn w:val="a"/>
    <w:link w:val="a7"/>
    <w:uiPriority w:val="99"/>
    <w:unhideWhenUsed/>
    <w:rsid w:val="008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492"/>
  </w:style>
  <w:style w:type="paragraph" w:styleId="a8">
    <w:name w:val="Balloon Text"/>
    <w:basedOn w:val="a"/>
    <w:link w:val="a9"/>
    <w:uiPriority w:val="99"/>
    <w:semiHidden/>
    <w:unhideWhenUsed/>
    <w:rsid w:val="0037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3C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C23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23A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23AC"/>
    <w:rPr>
      <w:vertAlign w:val="superscript"/>
    </w:rPr>
  </w:style>
  <w:style w:type="character" w:styleId="af">
    <w:name w:val="Hyperlink"/>
    <w:basedOn w:val="a0"/>
    <w:uiPriority w:val="99"/>
    <w:unhideWhenUsed/>
    <w:rsid w:val="00C779F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57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90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40856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62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2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515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732389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777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92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8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5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iraion.irkobl.ru/abou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ECD9-44CF-436D-B19E-C452EEE5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3</cp:revision>
  <dcterms:created xsi:type="dcterms:W3CDTF">2017-07-06T08:39:00Z</dcterms:created>
  <dcterms:modified xsi:type="dcterms:W3CDTF">2017-07-06T08:44:00Z</dcterms:modified>
</cp:coreProperties>
</file>